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6F878" w14:textId="77777777" w:rsidR="00D26318" w:rsidRPr="00D26318" w:rsidRDefault="00D26318" w:rsidP="00D26318">
      <w:pPr>
        <w:spacing w:after="0" w:line="240" w:lineRule="auto"/>
        <w:jc w:val="center"/>
        <w:rPr>
          <w:rFonts w:ascii="Times New Roman" w:hAnsi="Times New Roman"/>
          <w:b/>
          <w:sz w:val="32"/>
          <w:szCs w:val="32"/>
        </w:rPr>
      </w:pPr>
      <w:r w:rsidRPr="00D26318">
        <w:rPr>
          <w:rFonts w:ascii="Times New Roman" w:hAnsi="Times New Roman"/>
          <w:b/>
          <w:sz w:val="32"/>
          <w:szCs w:val="32"/>
        </w:rPr>
        <w:t>BÁO CÁO THAM LUẬN</w:t>
      </w:r>
    </w:p>
    <w:p w14:paraId="3486E019" w14:textId="77777777" w:rsidR="004A2EB4" w:rsidRPr="004A2EB4" w:rsidRDefault="006F0787" w:rsidP="00581D7C">
      <w:pPr>
        <w:spacing w:after="0" w:line="240" w:lineRule="auto"/>
        <w:jc w:val="center"/>
        <w:rPr>
          <w:rFonts w:asciiTheme="majorHAnsi" w:hAnsiTheme="majorHAnsi" w:cstheme="majorHAnsi"/>
          <w:b/>
          <w:sz w:val="28"/>
          <w:szCs w:val="28"/>
          <w:lang w:val="en-GB"/>
        </w:rPr>
      </w:pPr>
      <w:r>
        <w:rPr>
          <w:rFonts w:asciiTheme="majorHAnsi" w:hAnsiTheme="majorHAnsi" w:cstheme="majorHAnsi"/>
          <w:b/>
          <w:iCs/>
          <w:sz w:val="28"/>
          <w:szCs w:val="28"/>
        </w:rPr>
        <w:t>X</w:t>
      </w:r>
      <w:r w:rsidR="004A2EB4" w:rsidRPr="004A2EB4">
        <w:rPr>
          <w:rFonts w:asciiTheme="majorHAnsi" w:hAnsiTheme="majorHAnsi" w:cstheme="majorHAnsi"/>
          <w:b/>
          <w:iCs/>
          <w:sz w:val="28"/>
          <w:szCs w:val="28"/>
        </w:rPr>
        <w:t>ây dựng đội ngũ</w:t>
      </w:r>
      <w:r w:rsidR="004A2EB4" w:rsidRPr="004A2EB4">
        <w:rPr>
          <w:rFonts w:asciiTheme="majorHAnsi" w:hAnsiTheme="majorHAnsi" w:cstheme="majorHAnsi"/>
          <w:b/>
          <w:iCs/>
          <w:sz w:val="28"/>
          <w:szCs w:val="28"/>
          <w:lang w:val="vi-VN"/>
        </w:rPr>
        <w:t xml:space="preserve"> cán bộ quản lý doanh nghiệp </w:t>
      </w:r>
      <w:r w:rsidR="00F923DE">
        <w:rPr>
          <w:rFonts w:asciiTheme="majorHAnsi" w:hAnsiTheme="majorHAnsi" w:cstheme="majorHAnsi"/>
          <w:b/>
          <w:iCs/>
          <w:sz w:val="28"/>
          <w:szCs w:val="28"/>
        </w:rPr>
        <w:t>N</w:t>
      </w:r>
      <w:r w:rsidR="004A2EB4" w:rsidRPr="004A2EB4">
        <w:rPr>
          <w:rFonts w:asciiTheme="majorHAnsi" w:hAnsiTheme="majorHAnsi" w:cstheme="majorHAnsi"/>
          <w:b/>
          <w:iCs/>
          <w:sz w:val="28"/>
          <w:szCs w:val="28"/>
          <w:lang w:val="vi-VN"/>
        </w:rPr>
        <w:t>hà nước </w:t>
      </w:r>
      <w:r w:rsidR="004A2EB4" w:rsidRPr="004A2EB4">
        <w:rPr>
          <w:rFonts w:asciiTheme="majorHAnsi" w:hAnsiTheme="majorHAnsi" w:cstheme="majorHAnsi"/>
          <w:b/>
          <w:sz w:val="28"/>
          <w:szCs w:val="28"/>
          <w:lang w:val="vi-VN"/>
        </w:rPr>
        <w:t>nâng cao tính Đảng và ý thức tuân thủ pháp luật</w:t>
      </w:r>
      <w:r w:rsidR="004A2EB4" w:rsidRPr="004A2EB4">
        <w:rPr>
          <w:rFonts w:asciiTheme="majorHAnsi" w:hAnsiTheme="majorHAnsi" w:cstheme="majorHAnsi"/>
          <w:b/>
          <w:sz w:val="28"/>
          <w:szCs w:val="28"/>
          <w:lang w:val="en-GB"/>
        </w:rPr>
        <w:t xml:space="preserve"> </w:t>
      </w:r>
    </w:p>
    <w:p w14:paraId="354FE404" w14:textId="77777777" w:rsidR="00E218C7" w:rsidRPr="00A33F21" w:rsidRDefault="0032685C" w:rsidP="00581D7C">
      <w:pPr>
        <w:spacing w:after="0" w:line="240" w:lineRule="auto"/>
        <w:jc w:val="center"/>
        <w:rPr>
          <w:rFonts w:ascii="Times New Roman" w:hAnsi="Times New Roman"/>
          <w:sz w:val="28"/>
          <w:szCs w:val="28"/>
          <w:lang w:val="en-GB"/>
        </w:rPr>
      </w:pPr>
      <w:r w:rsidRPr="00A33F21">
        <w:rPr>
          <w:rFonts w:ascii="Times New Roman" w:hAnsi="Times New Roman"/>
          <w:sz w:val="28"/>
          <w:szCs w:val="28"/>
          <w:lang w:val="en-GB"/>
        </w:rPr>
        <w:t>-----</w:t>
      </w:r>
    </w:p>
    <w:p w14:paraId="1EC45C2B" w14:textId="77777777" w:rsidR="007C65C9" w:rsidRDefault="007C65C9" w:rsidP="006D3B61">
      <w:pPr>
        <w:tabs>
          <w:tab w:val="left" w:pos="6096"/>
        </w:tabs>
        <w:spacing w:after="0" w:line="240" w:lineRule="auto"/>
        <w:jc w:val="right"/>
        <w:rPr>
          <w:rFonts w:ascii="Times New Roman" w:hAnsi="Times New Roman"/>
          <w:b/>
          <w:spacing w:val="-12"/>
          <w:sz w:val="28"/>
          <w:szCs w:val="28"/>
          <w:lang w:val="nl-NL"/>
        </w:rPr>
      </w:pPr>
    </w:p>
    <w:p w14:paraId="54EB4B7D" w14:textId="1566AB3F" w:rsidR="00D26318" w:rsidRPr="00A33F21" w:rsidRDefault="006D3B61" w:rsidP="006D3B61">
      <w:pPr>
        <w:tabs>
          <w:tab w:val="left" w:pos="6096"/>
        </w:tabs>
        <w:spacing w:after="0" w:line="240" w:lineRule="auto"/>
        <w:jc w:val="right"/>
        <w:rPr>
          <w:rFonts w:ascii="Times New Roman" w:hAnsi="Times New Roman"/>
          <w:b/>
          <w:sz w:val="28"/>
          <w:szCs w:val="28"/>
          <w:lang w:val="en-GB"/>
        </w:rPr>
      </w:pPr>
      <w:r>
        <w:rPr>
          <w:rFonts w:ascii="Times New Roman" w:hAnsi="Times New Roman"/>
          <w:b/>
          <w:spacing w:val="-12"/>
          <w:sz w:val="28"/>
          <w:szCs w:val="28"/>
          <w:lang w:val="nl-NL"/>
        </w:rPr>
        <w:t>Đảng uỷ Khối các cơ quan Tỉnh</w:t>
      </w:r>
    </w:p>
    <w:p w14:paraId="61BBD2AD" w14:textId="77777777" w:rsidR="00343D46" w:rsidRPr="00D26318" w:rsidRDefault="00343D46" w:rsidP="0000132D">
      <w:pPr>
        <w:spacing w:before="40" w:after="40" w:line="264" w:lineRule="auto"/>
        <w:ind w:firstLine="851"/>
        <w:jc w:val="both"/>
        <w:rPr>
          <w:rFonts w:ascii="Times New Roman" w:hAnsi="Times New Roman"/>
          <w:spacing w:val="-6"/>
          <w:sz w:val="24"/>
          <w:szCs w:val="28"/>
          <w:lang w:val="en-GB"/>
        </w:rPr>
      </w:pPr>
    </w:p>
    <w:p w14:paraId="7D8E0FA2" w14:textId="77777777" w:rsidR="00E023D8" w:rsidRPr="00196D2B" w:rsidRDefault="007C6A3B" w:rsidP="00EF2410">
      <w:pPr>
        <w:tabs>
          <w:tab w:val="left" w:pos="8789"/>
        </w:tabs>
        <w:spacing w:before="120" w:after="120" w:line="360" w:lineRule="exact"/>
        <w:ind w:firstLine="567"/>
        <w:jc w:val="both"/>
        <w:rPr>
          <w:rFonts w:asciiTheme="majorHAnsi" w:hAnsiTheme="majorHAnsi" w:cstheme="majorHAnsi"/>
          <w:spacing w:val="-4"/>
          <w:sz w:val="28"/>
          <w:szCs w:val="28"/>
          <w:lang w:val="af-ZA"/>
        </w:rPr>
      </w:pPr>
      <w:r w:rsidRPr="007E2323">
        <w:rPr>
          <w:rFonts w:asciiTheme="majorHAnsi" w:hAnsiTheme="majorHAnsi" w:cstheme="majorHAnsi"/>
          <w:spacing w:val="-4"/>
          <w:sz w:val="28"/>
          <w:szCs w:val="28"/>
          <w:lang w:val="af-ZA"/>
        </w:rPr>
        <w:t>Đảng uỷ Khối các cơ quan Tỉnh là cấp uỷ trực thuộc Đảng bộ Tỉnh và là cấp uỷ</w:t>
      </w:r>
      <w:r w:rsidRPr="00196D2B">
        <w:rPr>
          <w:rFonts w:asciiTheme="majorHAnsi" w:hAnsiTheme="majorHAnsi" w:cstheme="majorHAnsi"/>
          <w:sz w:val="28"/>
          <w:szCs w:val="28"/>
          <w:lang w:val="af-ZA"/>
        </w:rPr>
        <w:t xml:space="preserve"> cấp trên trực tiếp của các tổ chức cơ sở đảng trong </w:t>
      </w:r>
      <w:r w:rsidRPr="007E2323">
        <w:rPr>
          <w:rFonts w:asciiTheme="majorHAnsi" w:hAnsiTheme="majorHAnsi" w:cstheme="majorHAnsi"/>
          <w:sz w:val="28"/>
          <w:szCs w:val="28"/>
          <w:lang w:val="af-ZA"/>
        </w:rPr>
        <w:t xml:space="preserve">Khối </w:t>
      </w:r>
      <w:r w:rsidRPr="00196D2B">
        <w:rPr>
          <w:rFonts w:asciiTheme="majorHAnsi" w:hAnsiTheme="majorHAnsi" w:cstheme="majorHAnsi"/>
          <w:i/>
          <w:sz w:val="28"/>
          <w:szCs w:val="28"/>
          <w:lang w:val="af-ZA"/>
        </w:rPr>
        <w:t xml:space="preserve">(sở, ban, ngành, đoàn thể, </w:t>
      </w:r>
      <w:r w:rsidRPr="007216F9">
        <w:rPr>
          <w:rFonts w:asciiTheme="majorHAnsi" w:hAnsiTheme="majorHAnsi" w:cstheme="majorHAnsi"/>
          <w:i/>
          <w:sz w:val="28"/>
          <w:szCs w:val="28"/>
          <w:lang w:val="af-ZA"/>
        </w:rPr>
        <w:t>đơn vị sự nghiệp, doanh nghiệp của Tỉnh)</w:t>
      </w:r>
      <w:r w:rsidR="00E023D8" w:rsidRPr="007216F9">
        <w:rPr>
          <w:rFonts w:asciiTheme="majorHAnsi" w:hAnsiTheme="majorHAnsi" w:cstheme="majorHAnsi"/>
          <w:sz w:val="28"/>
          <w:szCs w:val="28"/>
          <w:lang w:val="af-ZA"/>
        </w:rPr>
        <w:t xml:space="preserve">. Hiện nay, Đảng bộ Khối có </w:t>
      </w:r>
      <w:r w:rsidR="00EB7E3E" w:rsidRPr="007216F9">
        <w:rPr>
          <w:rFonts w:asciiTheme="majorHAnsi" w:hAnsiTheme="majorHAnsi" w:cstheme="majorHAnsi"/>
          <w:b/>
          <w:sz w:val="28"/>
          <w:szCs w:val="28"/>
          <w:lang w:val="af-ZA"/>
        </w:rPr>
        <w:t>92</w:t>
      </w:r>
      <w:r w:rsidR="00EB7E3E" w:rsidRPr="007216F9">
        <w:rPr>
          <w:rFonts w:asciiTheme="majorHAnsi" w:hAnsiTheme="majorHAnsi" w:cstheme="majorHAnsi"/>
          <w:sz w:val="28"/>
          <w:szCs w:val="28"/>
          <w:lang w:val="af-ZA"/>
        </w:rPr>
        <w:t xml:space="preserve"> </w:t>
      </w:r>
      <w:r w:rsidR="00E023D8" w:rsidRPr="007216F9">
        <w:rPr>
          <w:rFonts w:asciiTheme="majorHAnsi" w:hAnsiTheme="majorHAnsi" w:cstheme="majorHAnsi"/>
          <w:sz w:val="28"/>
          <w:szCs w:val="28"/>
          <w:lang w:val="af-ZA"/>
        </w:rPr>
        <w:t xml:space="preserve">tổ chức </w:t>
      </w:r>
      <w:r w:rsidR="00E023D8" w:rsidRPr="007216F9">
        <w:rPr>
          <w:rFonts w:asciiTheme="majorHAnsi" w:hAnsiTheme="majorHAnsi" w:cstheme="majorHAnsi"/>
          <w:spacing w:val="-6"/>
          <w:sz w:val="28"/>
          <w:szCs w:val="28"/>
          <w:lang w:val="af-ZA"/>
        </w:rPr>
        <w:t xml:space="preserve">cơ sở đảng </w:t>
      </w:r>
      <w:r w:rsidR="00E023D8" w:rsidRPr="007216F9">
        <w:rPr>
          <w:rFonts w:asciiTheme="majorHAnsi" w:hAnsiTheme="majorHAnsi" w:cstheme="majorHAnsi"/>
          <w:i/>
          <w:spacing w:val="-6"/>
          <w:sz w:val="28"/>
          <w:szCs w:val="28"/>
          <w:lang w:val="af-ZA"/>
        </w:rPr>
        <w:t>(</w:t>
      </w:r>
      <w:r w:rsidR="00EB7E3E" w:rsidRPr="007216F9">
        <w:rPr>
          <w:rFonts w:asciiTheme="majorHAnsi" w:hAnsiTheme="majorHAnsi" w:cstheme="majorHAnsi"/>
          <w:b/>
          <w:i/>
          <w:spacing w:val="-6"/>
          <w:sz w:val="28"/>
          <w:szCs w:val="28"/>
          <w:lang w:val="af-ZA"/>
        </w:rPr>
        <w:t>33</w:t>
      </w:r>
      <w:r w:rsidR="00EB7E3E" w:rsidRPr="007216F9">
        <w:rPr>
          <w:rFonts w:asciiTheme="majorHAnsi" w:hAnsiTheme="majorHAnsi" w:cstheme="majorHAnsi"/>
          <w:i/>
          <w:spacing w:val="-6"/>
          <w:sz w:val="28"/>
          <w:szCs w:val="28"/>
          <w:lang w:val="af-ZA"/>
        </w:rPr>
        <w:t xml:space="preserve"> </w:t>
      </w:r>
      <w:r w:rsidR="00E023D8" w:rsidRPr="007216F9">
        <w:rPr>
          <w:rFonts w:asciiTheme="majorHAnsi" w:hAnsiTheme="majorHAnsi" w:cstheme="majorHAnsi"/>
          <w:i/>
          <w:spacing w:val="-6"/>
          <w:sz w:val="28"/>
          <w:szCs w:val="28"/>
          <w:lang w:val="af-ZA"/>
        </w:rPr>
        <w:t xml:space="preserve">chi bộ, </w:t>
      </w:r>
      <w:r w:rsidR="00280947" w:rsidRPr="007216F9">
        <w:rPr>
          <w:rFonts w:asciiTheme="majorHAnsi" w:hAnsiTheme="majorHAnsi" w:cstheme="majorHAnsi"/>
          <w:b/>
          <w:i/>
          <w:spacing w:val="-6"/>
          <w:sz w:val="28"/>
          <w:szCs w:val="28"/>
          <w:lang w:val="af-ZA"/>
        </w:rPr>
        <w:t>59</w:t>
      </w:r>
      <w:r w:rsidR="00E023D8" w:rsidRPr="007216F9">
        <w:rPr>
          <w:rFonts w:asciiTheme="majorHAnsi" w:hAnsiTheme="majorHAnsi" w:cstheme="majorHAnsi"/>
          <w:i/>
          <w:spacing w:val="-6"/>
          <w:sz w:val="28"/>
          <w:szCs w:val="28"/>
          <w:lang w:val="af-ZA"/>
        </w:rPr>
        <w:t xml:space="preserve"> đảng bộ)</w:t>
      </w:r>
      <w:r w:rsidR="00E023D8" w:rsidRPr="007216F9">
        <w:rPr>
          <w:rFonts w:asciiTheme="majorHAnsi" w:hAnsiTheme="majorHAnsi" w:cstheme="majorHAnsi"/>
          <w:spacing w:val="-6"/>
          <w:sz w:val="28"/>
          <w:szCs w:val="28"/>
          <w:lang w:val="af-ZA"/>
        </w:rPr>
        <w:t xml:space="preserve">, </w:t>
      </w:r>
      <w:r w:rsidR="00E023D8" w:rsidRPr="007216F9">
        <w:rPr>
          <w:rFonts w:asciiTheme="majorHAnsi" w:hAnsiTheme="majorHAnsi" w:cstheme="majorHAnsi"/>
          <w:b/>
          <w:spacing w:val="-6"/>
          <w:sz w:val="28"/>
          <w:szCs w:val="28"/>
          <w:lang w:val="af-ZA"/>
        </w:rPr>
        <w:t>12</w:t>
      </w:r>
      <w:r w:rsidR="00E023D8" w:rsidRPr="007216F9">
        <w:rPr>
          <w:rFonts w:asciiTheme="majorHAnsi" w:hAnsiTheme="majorHAnsi" w:cstheme="majorHAnsi"/>
          <w:spacing w:val="-6"/>
          <w:sz w:val="28"/>
          <w:szCs w:val="28"/>
          <w:lang w:val="af-ZA"/>
        </w:rPr>
        <w:t xml:space="preserve"> đảng bộ bộ phận, </w:t>
      </w:r>
      <w:r w:rsidR="00E023D8" w:rsidRPr="007216F9">
        <w:rPr>
          <w:rFonts w:asciiTheme="majorHAnsi" w:hAnsiTheme="majorHAnsi" w:cstheme="majorHAnsi"/>
          <w:b/>
          <w:bCs/>
          <w:spacing w:val="-6"/>
          <w:sz w:val="28"/>
          <w:szCs w:val="28"/>
          <w:lang w:val="af-ZA"/>
        </w:rPr>
        <w:t xml:space="preserve">412 </w:t>
      </w:r>
      <w:r w:rsidR="00E023D8" w:rsidRPr="007216F9">
        <w:rPr>
          <w:rFonts w:asciiTheme="majorHAnsi" w:hAnsiTheme="majorHAnsi" w:cstheme="majorHAnsi"/>
          <w:spacing w:val="-6"/>
          <w:sz w:val="28"/>
          <w:szCs w:val="28"/>
          <w:lang w:val="af-ZA"/>
        </w:rPr>
        <w:t>chi bộ trực thuộc đảng uỷ</w:t>
      </w:r>
      <w:r w:rsidR="00E023D8" w:rsidRPr="00196D2B">
        <w:rPr>
          <w:rFonts w:asciiTheme="majorHAnsi" w:hAnsiTheme="majorHAnsi" w:cstheme="majorHAnsi"/>
          <w:spacing w:val="-4"/>
          <w:sz w:val="28"/>
          <w:szCs w:val="28"/>
          <w:lang w:val="af-ZA"/>
        </w:rPr>
        <w:t xml:space="preserve"> cơ sở, với </w:t>
      </w:r>
      <w:r w:rsidR="004A4847">
        <w:rPr>
          <w:rFonts w:asciiTheme="majorHAnsi" w:hAnsiTheme="majorHAnsi" w:cstheme="majorHAnsi"/>
          <w:b/>
          <w:spacing w:val="-4"/>
          <w:sz w:val="28"/>
          <w:szCs w:val="28"/>
          <w:lang w:val="af-ZA"/>
        </w:rPr>
        <w:t>6</w:t>
      </w:r>
      <w:r w:rsidR="00E023D8" w:rsidRPr="00196D2B">
        <w:rPr>
          <w:rFonts w:asciiTheme="majorHAnsi" w:hAnsiTheme="majorHAnsi" w:cstheme="majorHAnsi"/>
          <w:b/>
          <w:spacing w:val="-4"/>
          <w:sz w:val="28"/>
          <w:szCs w:val="28"/>
          <w:lang w:val="af-ZA"/>
        </w:rPr>
        <w:t>.</w:t>
      </w:r>
      <w:r w:rsidR="004A4847">
        <w:rPr>
          <w:rFonts w:asciiTheme="majorHAnsi" w:hAnsiTheme="majorHAnsi" w:cstheme="majorHAnsi"/>
          <w:b/>
          <w:spacing w:val="-4"/>
          <w:sz w:val="28"/>
          <w:szCs w:val="28"/>
          <w:lang w:val="af-ZA"/>
        </w:rPr>
        <w:t>969</w:t>
      </w:r>
      <w:r w:rsidR="004A4847" w:rsidRPr="00196D2B">
        <w:rPr>
          <w:rFonts w:asciiTheme="majorHAnsi" w:hAnsiTheme="majorHAnsi" w:cstheme="majorHAnsi"/>
          <w:spacing w:val="-4"/>
          <w:sz w:val="28"/>
          <w:szCs w:val="28"/>
          <w:lang w:val="af-ZA"/>
        </w:rPr>
        <w:t xml:space="preserve"> </w:t>
      </w:r>
      <w:r w:rsidR="00E023D8" w:rsidRPr="00196D2B">
        <w:rPr>
          <w:rFonts w:asciiTheme="majorHAnsi" w:hAnsiTheme="majorHAnsi" w:cstheme="majorHAnsi"/>
          <w:spacing w:val="-4"/>
          <w:sz w:val="28"/>
          <w:szCs w:val="28"/>
          <w:lang w:val="af-ZA"/>
        </w:rPr>
        <w:t>đảng viên</w:t>
      </w:r>
      <w:r w:rsidR="00737B22">
        <w:rPr>
          <w:rFonts w:asciiTheme="majorHAnsi" w:hAnsiTheme="majorHAnsi" w:cstheme="majorHAnsi"/>
          <w:spacing w:val="-4"/>
          <w:sz w:val="28"/>
          <w:szCs w:val="28"/>
          <w:lang w:val="af-ZA"/>
        </w:rPr>
        <w:t xml:space="preserve">; trong đó, có </w:t>
      </w:r>
      <w:r w:rsidR="00DB56C2" w:rsidRPr="007216F9">
        <w:rPr>
          <w:rFonts w:asciiTheme="majorHAnsi" w:hAnsiTheme="majorHAnsi" w:cstheme="majorHAnsi"/>
          <w:b/>
          <w:spacing w:val="-4"/>
          <w:sz w:val="28"/>
          <w:szCs w:val="28"/>
          <w:lang w:val="af-ZA"/>
        </w:rPr>
        <w:t>22</w:t>
      </w:r>
      <w:r w:rsidR="00737B22">
        <w:rPr>
          <w:rFonts w:asciiTheme="majorHAnsi" w:hAnsiTheme="majorHAnsi" w:cstheme="majorHAnsi"/>
          <w:spacing w:val="-4"/>
          <w:sz w:val="28"/>
          <w:szCs w:val="28"/>
          <w:lang w:val="af-ZA"/>
        </w:rPr>
        <w:t xml:space="preserve"> tổ chức cơ sở đảng loại hình doanh nghiệp </w:t>
      </w:r>
      <w:r w:rsidR="00737B22" w:rsidRPr="007216F9">
        <w:rPr>
          <w:rFonts w:asciiTheme="majorHAnsi" w:hAnsiTheme="majorHAnsi" w:cstheme="majorHAnsi"/>
          <w:sz w:val="28"/>
          <w:szCs w:val="28"/>
          <w:lang w:val="af-ZA"/>
        </w:rPr>
        <w:t>có vốn Nhà nước</w:t>
      </w:r>
      <w:r w:rsidR="007216F9" w:rsidRPr="007216F9">
        <w:rPr>
          <w:rFonts w:asciiTheme="majorHAnsi" w:hAnsiTheme="majorHAnsi" w:cstheme="majorHAnsi"/>
          <w:sz w:val="28"/>
          <w:szCs w:val="28"/>
          <w:lang w:val="af-ZA"/>
        </w:rPr>
        <w:t xml:space="preserve">, với </w:t>
      </w:r>
      <w:r w:rsidR="007216F9" w:rsidRPr="007216F9">
        <w:rPr>
          <w:rFonts w:asciiTheme="majorHAnsi" w:hAnsiTheme="majorHAnsi" w:cstheme="majorHAnsi"/>
          <w:b/>
          <w:sz w:val="28"/>
          <w:szCs w:val="28"/>
          <w:lang w:val="af-ZA"/>
        </w:rPr>
        <w:t>2.073</w:t>
      </w:r>
      <w:r w:rsidR="007216F9" w:rsidRPr="007216F9">
        <w:rPr>
          <w:rFonts w:asciiTheme="majorHAnsi" w:hAnsiTheme="majorHAnsi" w:cstheme="majorHAnsi"/>
          <w:sz w:val="28"/>
          <w:szCs w:val="28"/>
          <w:lang w:val="af-ZA"/>
        </w:rPr>
        <w:t xml:space="preserve"> đảng viên</w:t>
      </w:r>
      <w:r w:rsidR="007216F9" w:rsidRPr="007216F9">
        <w:rPr>
          <w:rFonts w:asciiTheme="majorHAnsi" w:hAnsiTheme="majorHAnsi" w:cstheme="majorHAnsi"/>
          <w:i/>
          <w:sz w:val="28"/>
          <w:szCs w:val="28"/>
          <w:lang w:val="af-ZA"/>
        </w:rPr>
        <w:t xml:space="preserve"> </w:t>
      </w:r>
      <w:r w:rsidR="00737B22" w:rsidRPr="007216F9">
        <w:rPr>
          <w:rFonts w:asciiTheme="majorHAnsi" w:hAnsiTheme="majorHAnsi" w:cstheme="majorHAnsi"/>
          <w:i/>
          <w:sz w:val="28"/>
          <w:szCs w:val="28"/>
          <w:lang w:val="af-ZA"/>
        </w:rPr>
        <w:t>(</w:t>
      </w:r>
      <w:r w:rsidR="007216F9" w:rsidRPr="007216F9">
        <w:rPr>
          <w:rFonts w:asciiTheme="majorHAnsi" w:hAnsiTheme="majorHAnsi" w:cstheme="majorHAnsi"/>
          <w:i/>
          <w:sz w:val="28"/>
          <w:szCs w:val="28"/>
          <w:lang w:val="af-ZA"/>
        </w:rPr>
        <w:t xml:space="preserve">trong đó: </w:t>
      </w:r>
      <w:r w:rsidR="00DB56C2" w:rsidRPr="007216F9">
        <w:rPr>
          <w:rFonts w:asciiTheme="majorHAnsi" w:hAnsiTheme="majorHAnsi" w:cstheme="majorHAnsi"/>
          <w:b/>
          <w:i/>
          <w:sz w:val="28"/>
          <w:szCs w:val="28"/>
          <w:lang w:val="af-ZA"/>
        </w:rPr>
        <w:t>07</w:t>
      </w:r>
      <w:r w:rsidR="00DB56C2" w:rsidRPr="007216F9">
        <w:rPr>
          <w:rFonts w:asciiTheme="majorHAnsi" w:hAnsiTheme="majorHAnsi" w:cstheme="majorHAnsi"/>
          <w:i/>
          <w:sz w:val="28"/>
          <w:szCs w:val="28"/>
          <w:lang w:val="af-ZA"/>
        </w:rPr>
        <w:t xml:space="preserve"> tổ chức cơ sở đảng có vốn Nhà</w:t>
      </w:r>
      <w:r w:rsidR="00DB56C2" w:rsidRPr="00751F2B">
        <w:rPr>
          <w:rFonts w:asciiTheme="majorHAnsi" w:hAnsiTheme="majorHAnsi" w:cstheme="majorHAnsi"/>
          <w:i/>
          <w:spacing w:val="-4"/>
          <w:sz w:val="28"/>
          <w:szCs w:val="28"/>
          <w:lang w:val="af-ZA"/>
        </w:rPr>
        <w:t xml:space="preserve"> nước</w:t>
      </w:r>
      <w:r w:rsidR="00DB56C2">
        <w:rPr>
          <w:rFonts w:asciiTheme="majorHAnsi" w:hAnsiTheme="majorHAnsi" w:cstheme="majorHAnsi"/>
          <w:i/>
          <w:spacing w:val="-4"/>
          <w:sz w:val="28"/>
          <w:szCs w:val="28"/>
          <w:lang w:val="af-ZA"/>
        </w:rPr>
        <w:t xml:space="preserve"> 100%; </w:t>
      </w:r>
      <w:r w:rsidR="00DB56C2" w:rsidRPr="007216F9">
        <w:rPr>
          <w:rFonts w:asciiTheme="majorHAnsi" w:hAnsiTheme="majorHAnsi" w:cstheme="majorHAnsi"/>
          <w:b/>
          <w:i/>
          <w:spacing w:val="-4"/>
          <w:sz w:val="28"/>
          <w:szCs w:val="28"/>
          <w:lang w:val="af-ZA"/>
        </w:rPr>
        <w:t>13</w:t>
      </w:r>
      <w:r w:rsidR="00737B22" w:rsidRPr="007216F9">
        <w:rPr>
          <w:rFonts w:asciiTheme="majorHAnsi" w:hAnsiTheme="majorHAnsi" w:cstheme="majorHAnsi"/>
          <w:b/>
          <w:i/>
          <w:spacing w:val="-4"/>
          <w:sz w:val="28"/>
          <w:szCs w:val="28"/>
          <w:lang w:val="af-ZA"/>
        </w:rPr>
        <w:t xml:space="preserve"> </w:t>
      </w:r>
      <w:r w:rsidR="00737B22" w:rsidRPr="007216F9">
        <w:rPr>
          <w:rFonts w:asciiTheme="majorHAnsi" w:hAnsiTheme="majorHAnsi" w:cstheme="majorHAnsi"/>
          <w:i/>
          <w:spacing w:val="-4"/>
          <w:sz w:val="28"/>
          <w:szCs w:val="28"/>
          <w:lang w:val="af-ZA"/>
        </w:rPr>
        <w:t>tổ chức cơ sở đảng</w:t>
      </w:r>
      <w:r w:rsidR="00B65977" w:rsidRPr="007216F9">
        <w:rPr>
          <w:rFonts w:asciiTheme="majorHAnsi" w:hAnsiTheme="majorHAnsi" w:cstheme="majorHAnsi"/>
          <w:i/>
          <w:spacing w:val="-4"/>
          <w:sz w:val="28"/>
          <w:szCs w:val="28"/>
          <w:lang w:val="af-ZA"/>
        </w:rPr>
        <w:t xml:space="preserve"> có vốn Nhà nước trên 50%; </w:t>
      </w:r>
      <w:r w:rsidR="00DB56C2" w:rsidRPr="007216F9">
        <w:rPr>
          <w:rFonts w:asciiTheme="majorHAnsi" w:hAnsiTheme="majorHAnsi" w:cstheme="majorHAnsi"/>
          <w:b/>
          <w:i/>
          <w:spacing w:val="-4"/>
          <w:sz w:val="28"/>
          <w:szCs w:val="28"/>
          <w:lang w:val="af-ZA"/>
        </w:rPr>
        <w:t>02</w:t>
      </w:r>
      <w:r w:rsidR="00B65977" w:rsidRPr="007216F9">
        <w:rPr>
          <w:rFonts w:asciiTheme="majorHAnsi" w:hAnsiTheme="majorHAnsi" w:cstheme="majorHAnsi"/>
          <w:i/>
          <w:spacing w:val="-4"/>
          <w:sz w:val="28"/>
          <w:szCs w:val="28"/>
          <w:lang w:val="af-ZA"/>
        </w:rPr>
        <w:t xml:space="preserve"> tổ chức cơ sở đảng có vốn Nhà nước dưới 50%</w:t>
      </w:r>
      <w:r w:rsidR="00737B22" w:rsidRPr="007216F9">
        <w:rPr>
          <w:rFonts w:asciiTheme="majorHAnsi" w:hAnsiTheme="majorHAnsi" w:cstheme="majorHAnsi"/>
          <w:i/>
          <w:spacing w:val="-4"/>
          <w:sz w:val="28"/>
          <w:szCs w:val="28"/>
          <w:lang w:val="af-ZA"/>
        </w:rPr>
        <w:t>)</w:t>
      </w:r>
      <w:r w:rsidR="00E023D8" w:rsidRPr="00196D2B">
        <w:rPr>
          <w:rFonts w:asciiTheme="majorHAnsi" w:hAnsiTheme="majorHAnsi" w:cstheme="majorHAnsi"/>
          <w:spacing w:val="-4"/>
          <w:sz w:val="28"/>
          <w:szCs w:val="28"/>
          <w:lang w:val="af-ZA"/>
        </w:rPr>
        <w:t>.</w:t>
      </w:r>
    </w:p>
    <w:p w14:paraId="4DFAC36B" w14:textId="77777777" w:rsidR="003B3F8D" w:rsidRPr="008C273F" w:rsidRDefault="003B3F8D" w:rsidP="00EF2410">
      <w:pPr>
        <w:spacing w:before="120" w:after="120" w:line="360" w:lineRule="exact"/>
        <w:ind w:firstLine="567"/>
        <w:jc w:val="both"/>
        <w:rPr>
          <w:rFonts w:ascii="Times New Roman" w:hAnsi="Times New Roman"/>
          <w:b/>
          <w:spacing w:val="-4"/>
          <w:sz w:val="28"/>
          <w:szCs w:val="28"/>
        </w:rPr>
      </w:pPr>
      <w:r>
        <w:rPr>
          <w:rFonts w:ascii="Times New Roman" w:hAnsi="Times New Roman"/>
          <w:b/>
          <w:spacing w:val="-4"/>
          <w:sz w:val="28"/>
          <w:szCs w:val="28"/>
        </w:rPr>
        <w:t>1.</w:t>
      </w:r>
      <w:r w:rsidRPr="008C273F">
        <w:rPr>
          <w:rFonts w:ascii="Times New Roman" w:hAnsi="Times New Roman"/>
          <w:b/>
          <w:spacing w:val="-4"/>
          <w:sz w:val="28"/>
          <w:szCs w:val="28"/>
        </w:rPr>
        <w:t xml:space="preserve"> </w:t>
      </w:r>
      <w:r>
        <w:rPr>
          <w:rFonts w:ascii="Times New Roman" w:hAnsi="Times New Roman"/>
          <w:b/>
          <w:spacing w:val="-4"/>
          <w:sz w:val="28"/>
          <w:szCs w:val="28"/>
        </w:rPr>
        <w:t>C</w:t>
      </w:r>
      <w:r w:rsidRPr="008C273F">
        <w:rPr>
          <w:rFonts w:ascii="Times New Roman" w:hAnsi="Times New Roman"/>
          <w:b/>
          <w:spacing w:val="-4"/>
          <w:sz w:val="28"/>
          <w:szCs w:val="28"/>
        </w:rPr>
        <w:t>ông tác triển khai, quán triệt</w:t>
      </w:r>
    </w:p>
    <w:p w14:paraId="2827CC98" w14:textId="77777777" w:rsidR="00D868E9" w:rsidRPr="00D868E9" w:rsidRDefault="004A2EB4" w:rsidP="00EF2410">
      <w:pPr>
        <w:tabs>
          <w:tab w:val="left" w:pos="1080"/>
        </w:tabs>
        <w:spacing w:before="120" w:after="120" w:line="360" w:lineRule="exact"/>
        <w:ind w:firstLine="567"/>
        <w:jc w:val="both"/>
        <w:rPr>
          <w:rFonts w:asciiTheme="majorHAnsi" w:hAnsiTheme="majorHAnsi" w:cstheme="majorHAnsi"/>
          <w:spacing w:val="2"/>
          <w:sz w:val="28"/>
          <w:szCs w:val="28"/>
          <w:lang w:val="af-ZA"/>
        </w:rPr>
      </w:pPr>
      <w:r w:rsidRPr="004A2EB4">
        <w:rPr>
          <w:rFonts w:ascii="Times New Roman" w:hAnsi="Times New Roman"/>
          <w:sz w:val="28"/>
          <w:szCs w:val="28"/>
        </w:rPr>
        <w:t>Trong nhữ</w:t>
      </w:r>
      <w:r w:rsidR="00D868E9">
        <w:rPr>
          <w:rFonts w:ascii="Times New Roman" w:hAnsi="Times New Roman"/>
          <w:sz w:val="28"/>
          <w:szCs w:val="28"/>
        </w:rPr>
        <w:t xml:space="preserve">ng năm qua, </w:t>
      </w:r>
      <w:r w:rsidRPr="004A2EB4">
        <w:rPr>
          <w:rFonts w:ascii="Times New Roman" w:hAnsi="Times New Roman"/>
          <w:sz w:val="28"/>
          <w:szCs w:val="28"/>
        </w:rPr>
        <w:t xml:space="preserve">Ban Thường vụ Đảng uỷ Khối </w:t>
      </w:r>
      <w:r w:rsidR="00D868E9" w:rsidRPr="00D868E9">
        <w:rPr>
          <w:rFonts w:asciiTheme="majorHAnsi" w:hAnsiTheme="majorHAnsi" w:cstheme="majorHAnsi"/>
          <w:spacing w:val="2"/>
          <w:sz w:val="28"/>
          <w:szCs w:val="28"/>
          <w:lang w:val="af-ZA"/>
        </w:rPr>
        <w:t>đã tổ chức nghiên cứu, học tập, quán triệt nghiêm túc, sâu sắc Nghị quyết</w:t>
      </w:r>
      <w:r w:rsidR="00D868E9" w:rsidRPr="00D868E9">
        <w:rPr>
          <w:rFonts w:asciiTheme="majorHAnsi" w:hAnsiTheme="majorHAnsi" w:cstheme="majorHAnsi"/>
          <w:sz w:val="28"/>
          <w:szCs w:val="28"/>
          <w:lang w:val="af-ZA"/>
        </w:rPr>
        <w:t xml:space="preserve"> </w:t>
      </w:r>
      <w:r w:rsidR="00D868E9" w:rsidRPr="00D868E9">
        <w:rPr>
          <w:rFonts w:asciiTheme="majorHAnsi" w:hAnsiTheme="majorHAnsi" w:cstheme="majorHAnsi"/>
          <w:spacing w:val="-6"/>
          <w:sz w:val="28"/>
          <w:szCs w:val="28"/>
          <w:lang w:val="af-ZA"/>
        </w:rPr>
        <w:t xml:space="preserve">số 26-NQ/TW </w:t>
      </w:r>
      <w:r w:rsidR="006F0787" w:rsidRPr="007216F9">
        <w:rPr>
          <w:rFonts w:ascii="Times New Roman" w:hAnsi="Times New Roman"/>
          <w:spacing w:val="-6"/>
          <w:sz w:val="28"/>
          <w:szCs w:val="28"/>
          <w:highlight w:val="white"/>
        </w:rPr>
        <w:t>của Hội nghị Trung ương 7 khoá XII</w:t>
      </w:r>
      <w:r w:rsidR="006F0787" w:rsidRPr="007216F9">
        <w:rPr>
          <w:rFonts w:ascii="Times New Roman" w:hAnsi="Times New Roman"/>
          <w:spacing w:val="-6"/>
          <w:sz w:val="28"/>
          <w:szCs w:val="28"/>
        </w:rPr>
        <w:t xml:space="preserve"> về tập trung</w:t>
      </w:r>
      <w:r w:rsidR="006F0787" w:rsidRPr="007216F9">
        <w:rPr>
          <w:rFonts w:ascii="Times New Roman" w:hAnsi="Times New Roman"/>
          <w:sz w:val="28"/>
          <w:szCs w:val="28"/>
        </w:rPr>
        <w:t xml:space="preserve"> xây dựng đội ngũ cán bộ các cấp</w:t>
      </w:r>
      <w:r w:rsidR="00C83DF9">
        <w:rPr>
          <w:rFonts w:ascii="Times New Roman" w:hAnsi="Times New Roman"/>
          <w:sz w:val="28"/>
          <w:szCs w:val="28"/>
        </w:rPr>
        <w:t>,</w:t>
      </w:r>
      <w:r w:rsidR="008142EF" w:rsidRPr="008142EF">
        <w:rPr>
          <w:rFonts w:ascii="Times New Roman" w:hAnsi="Times New Roman"/>
          <w:sz w:val="28"/>
          <w:szCs w:val="28"/>
        </w:rPr>
        <w:t xml:space="preserve"> </w:t>
      </w:r>
      <w:r w:rsidR="008142EF" w:rsidRPr="007216F9">
        <w:rPr>
          <w:rFonts w:ascii="Times New Roman" w:hAnsi="Times New Roman"/>
          <w:sz w:val="28"/>
          <w:szCs w:val="28"/>
        </w:rPr>
        <w:t xml:space="preserve">nhất là cấp chiến lược, đủ phẩm chất, </w:t>
      </w:r>
      <w:r w:rsidR="008142EF" w:rsidRPr="007216F9">
        <w:rPr>
          <w:rFonts w:ascii="Times New Roman" w:hAnsi="Times New Roman"/>
          <w:spacing w:val="-4"/>
          <w:sz w:val="28"/>
          <w:szCs w:val="28"/>
        </w:rPr>
        <w:t>năng lực và uy tín, ngang tầm nhiệm vụ</w:t>
      </w:r>
      <w:r w:rsidR="006F0787" w:rsidRPr="00D868E9">
        <w:rPr>
          <w:rFonts w:asciiTheme="majorHAnsi" w:hAnsiTheme="majorHAnsi" w:cstheme="majorHAnsi"/>
          <w:spacing w:val="-6"/>
          <w:sz w:val="28"/>
          <w:szCs w:val="28"/>
          <w:lang w:val="af-ZA"/>
        </w:rPr>
        <w:t xml:space="preserve"> </w:t>
      </w:r>
      <w:r w:rsidR="00D868E9" w:rsidRPr="00D868E9">
        <w:rPr>
          <w:rFonts w:asciiTheme="majorHAnsi" w:hAnsiTheme="majorHAnsi" w:cstheme="majorHAnsi"/>
          <w:spacing w:val="-6"/>
          <w:sz w:val="28"/>
          <w:szCs w:val="28"/>
          <w:lang w:val="af-ZA"/>
        </w:rPr>
        <w:t xml:space="preserve">và </w:t>
      </w:r>
      <w:r w:rsidR="00D868E9" w:rsidRPr="00D868E9">
        <w:rPr>
          <w:rFonts w:asciiTheme="majorHAnsi" w:hAnsiTheme="majorHAnsi" w:cstheme="majorHAnsi"/>
          <w:sz w:val="28"/>
          <w:szCs w:val="28"/>
        </w:rPr>
        <w:t xml:space="preserve">Kế hoạch số </w:t>
      </w:r>
      <w:r w:rsidR="00D868E9" w:rsidRPr="00D868E9">
        <w:rPr>
          <w:rFonts w:asciiTheme="majorHAnsi" w:hAnsiTheme="majorHAnsi" w:cstheme="majorHAnsi"/>
          <w:spacing w:val="-6"/>
          <w:sz w:val="28"/>
          <w:szCs w:val="28"/>
          <w:lang w:val="af-ZA"/>
        </w:rPr>
        <w:t>108-KH/TU</w:t>
      </w:r>
      <w:r w:rsidR="0007139A">
        <w:rPr>
          <w:rFonts w:asciiTheme="majorHAnsi" w:hAnsiTheme="majorHAnsi" w:cstheme="majorHAnsi"/>
          <w:spacing w:val="-6"/>
          <w:sz w:val="28"/>
          <w:szCs w:val="28"/>
          <w:lang w:val="af-ZA"/>
        </w:rPr>
        <w:t xml:space="preserve"> </w:t>
      </w:r>
      <w:r w:rsidR="006F0787">
        <w:rPr>
          <w:rFonts w:asciiTheme="majorHAnsi" w:hAnsiTheme="majorHAnsi" w:cstheme="majorHAnsi"/>
          <w:spacing w:val="-6"/>
          <w:sz w:val="28"/>
          <w:szCs w:val="28"/>
          <w:lang w:val="af-ZA"/>
        </w:rPr>
        <w:t>25/7/</w:t>
      </w:r>
      <w:r w:rsidR="006F0787" w:rsidRPr="006F0787">
        <w:rPr>
          <w:rFonts w:asciiTheme="majorHAnsi" w:hAnsiTheme="majorHAnsi" w:cstheme="majorHAnsi"/>
          <w:spacing w:val="-6"/>
          <w:sz w:val="28"/>
          <w:szCs w:val="28"/>
          <w:lang w:val="af-ZA"/>
        </w:rPr>
        <w:t xml:space="preserve">2018 </w:t>
      </w:r>
      <w:r w:rsidR="0007139A" w:rsidRPr="006F0787">
        <w:rPr>
          <w:rFonts w:asciiTheme="majorHAnsi" w:hAnsiTheme="majorHAnsi" w:cstheme="majorHAnsi"/>
          <w:spacing w:val="-6"/>
          <w:sz w:val="28"/>
          <w:szCs w:val="28"/>
          <w:lang w:val="af-ZA"/>
        </w:rPr>
        <w:t xml:space="preserve">của </w:t>
      </w:r>
      <w:r w:rsidR="003A496B">
        <w:rPr>
          <w:rFonts w:asciiTheme="majorHAnsi" w:hAnsiTheme="majorHAnsi" w:cstheme="majorHAnsi"/>
          <w:spacing w:val="-6"/>
          <w:sz w:val="28"/>
          <w:szCs w:val="28"/>
          <w:lang w:val="af-ZA"/>
        </w:rPr>
        <w:t>Ban Chấp hành Đảng bộ Tỉnh</w:t>
      </w:r>
      <w:r w:rsidR="0007139A" w:rsidRPr="006F0787">
        <w:rPr>
          <w:rFonts w:asciiTheme="majorHAnsi" w:hAnsiTheme="majorHAnsi" w:cstheme="majorHAnsi"/>
          <w:spacing w:val="-6"/>
          <w:sz w:val="28"/>
          <w:szCs w:val="28"/>
          <w:lang w:val="af-ZA"/>
        </w:rPr>
        <w:t xml:space="preserve"> </w:t>
      </w:r>
      <w:r w:rsidR="0007139A" w:rsidRPr="007216F9">
        <w:rPr>
          <w:rFonts w:ascii="Times New Roman" w:hAnsi="Times New Roman"/>
          <w:sz w:val="28"/>
          <w:szCs w:val="28"/>
          <w:lang w:val="af-ZA"/>
        </w:rPr>
        <w:t xml:space="preserve">về </w:t>
      </w:r>
      <w:r w:rsidR="0007139A" w:rsidRPr="007216F9">
        <w:rPr>
          <w:rFonts w:ascii="Times New Roman" w:hAnsi="Times New Roman"/>
          <w:spacing w:val="-6"/>
          <w:sz w:val="28"/>
          <w:szCs w:val="28"/>
          <w:highlight w:val="white"/>
        </w:rPr>
        <w:t>thực hiện Nghị quyết số 26-NQ/TW</w:t>
      </w:r>
      <w:r w:rsidR="00C83DF9">
        <w:rPr>
          <w:rFonts w:ascii="Times New Roman" w:hAnsi="Times New Roman"/>
          <w:sz w:val="28"/>
          <w:szCs w:val="28"/>
        </w:rPr>
        <w:t xml:space="preserve"> </w:t>
      </w:r>
      <w:r w:rsidR="00D868E9" w:rsidRPr="00D868E9">
        <w:rPr>
          <w:rFonts w:asciiTheme="majorHAnsi" w:hAnsiTheme="majorHAnsi" w:cstheme="majorHAnsi"/>
          <w:spacing w:val="-6"/>
          <w:sz w:val="28"/>
          <w:szCs w:val="28"/>
          <w:lang w:val="af-ZA"/>
        </w:rPr>
        <w:t xml:space="preserve">đến các đồng chí cán bộ chủ chốt của Đảng uỷ Khối, các </w:t>
      </w:r>
      <w:r w:rsidR="00D868E9" w:rsidRPr="00D868E9">
        <w:rPr>
          <w:rFonts w:asciiTheme="majorHAnsi" w:hAnsiTheme="majorHAnsi" w:cstheme="majorHAnsi"/>
          <w:bCs/>
          <w:sz w:val="28"/>
          <w:szCs w:val="28"/>
          <w:lang w:val="af-ZA"/>
        </w:rPr>
        <w:t xml:space="preserve">cấp uỷ cơ sở </w:t>
      </w:r>
      <w:r w:rsidR="00D868E9" w:rsidRPr="00D868E9">
        <w:rPr>
          <w:rFonts w:asciiTheme="majorHAnsi" w:hAnsiTheme="majorHAnsi" w:cstheme="majorHAnsi"/>
          <w:sz w:val="28"/>
          <w:szCs w:val="28"/>
          <w:lang w:val="af-ZA"/>
        </w:rPr>
        <w:t xml:space="preserve">triển khai đến cán bộ, đảng viên, người lao động </w:t>
      </w:r>
      <w:r w:rsidR="00D868E9" w:rsidRPr="00D868E9">
        <w:rPr>
          <w:rFonts w:asciiTheme="majorHAnsi" w:hAnsiTheme="majorHAnsi" w:cstheme="majorHAnsi"/>
          <w:spacing w:val="-6"/>
          <w:sz w:val="28"/>
          <w:szCs w:val="28"/>
          <w:lang w:val="af-ZA"/>
        </w:rPr>
        <w:t>nắm các quan điểm, mục tiêu, nhiệm vụ và giải pháp nêu trong Nghị quyết, Kế hoạch tạo sự thống nhất về nhận thức và hành động trong tổ chức thực hiệ</w:t>
      </w:r>
      <w:r w:rsidR="00D868E9">
        <w:rPr>
          <w:rFonts w:asciiTheme="majorHAnsi" w:hAnsiTheme="majorHAnsi" w:cstheme="majorHAnsi"/>
          <w:spacing w:val="-6"/>
          <w:sz w:val="28"/>
          <w:szCs w:val="28"/>
          <w:lang w:val="af-ZA"/>
        </w:rPr>
        <w:t xml:space="preserve">n; </w:t>
      </w:r>
      <w:r w:rsidR="00D868E9" w:rsidRPr="00D868E9">
        <w:rPr>
          <w:rFonts w:asciiTheme="majorHAnsi" w:eastAsia="Batang" w:hAnsiTheme="majorHAnsi" w:cstheme="majorHAnsi"/>
          <w:spacing w:val="-6"/>
          <w:sz w:val="28"/>
          <w:szCs w:val="28"/>
          <w:lang w:val="af-ZA" w:eastAsia="ko-KR"/>
        </w:rPr>
        <w:t>ban hành các văn bản để triển khai thực hiện</w:t>
      </w:r>
      <w:r w:rsidR="00D868E9" w:rsidRPr="00D868E9">
        <w:rPr>
          <w:rFonts w:asciiTheme="majorHAnsi" w:eastAsia="Batang" w:hAnsiTheme="majorHAnsi" w:cstheme="majorHAnsi"/>
          <w:sz w:val="28"/>
          <w:szCs w:val="28"/>
          <w:lang w:val="af-ZA" w:eastAsia="ko-KR"/>
        </w:rPr>
        <w:t xml:space="preserve"> </w:t>
      </w:r>
      <w:r w:rsidR="00D868E9" w:rsidRPr="00D868E9">
        <w:rPr>
          <w:rFonts w:asciiTheme="majorHAnsi" w:eastAsia="Batang" w:hAnsiTheme="majorHAnsi" w:cstheme="majorHAnsi"/>
          <w:spacing w:val="-6"/>
          <w:sz w:val="28"/>
          <w:szCs w:val="28"/>
          <w:lang w:val="af-ZA" w:eastAsia="ko-KR"/>
        </w:rPr>
        <w:t xml:space="preserve">về công tác cán bộ, đảng viên, tổ chức đảng; đồng thời, lãnh đạo, </w:t>
      </w:r>
      <w:r w:rsidR="00D868E9" w:rsidRPr="00D868E9">
        <w:rPr>
          <w:rFonts w:asciiTheme="majorHAnsi" w:hAnsiTheme="majorHAnsi" w:cstheme="majorHAnsi"/>
          <w:spacing w:val="-6"/>
          <w:sz w:val="28"/>
          <w:szCs w:val="28"/>
        </w:rPr>
        <w:t xml:space="preserve">chỉ đạo các </w:t>
      </w:r>
      <w:r w:rsidR="00D868E9" w:rsidRPr="00D868E9">
        <w:rPr>
          <w:rFonts w:asciiTheme="majorHAnsi" w:hAnsiTheme="majorHAnsi" w:cstheme="majorHAnsi"/>
          <w:sz w:val="28"/>
          <w:szCs w:val="28"/>
        </w:rPr>
        <w:t xml:space="preserve">cấp uỷ, </w:t>
      </w:r>
      <w:r w:rsidR="00D868E9" w:rsidRPr="00D868E9">
        <w:rPr>
          <w:rFonts w:asciiTheme="majorHAnsi" w:hAnsiTheme="majorHAnsi" w:cstheme="majorHAnsi"/>
          <w:spacing w:val="-4"/>
          <w:sz w:val="28"/>
          <w:szCs w:val="28"/>
        </w:rPr>
        <w:t xml:space="preserve">tổ chức đảng triển khai, </w:t>
      </w:r>
      <w:r w:rsidR="00D868E9" w:rsidRPr="00D868E9">
        <w:rPr>
          <w:rFonts w:asciiTheme="majorHAnsi" w:hAnsiTheme="majorHAnsi" w:cstheme="majorHAnsi"/>
          <w:spacing w:val="-4"/>
          <w:sz w:val="28"/>
          <w:szCs w:val="28"/>
          <w:bdr w:val="none" w:sz="0" w:space="0" w:color="auto" w:frame="1"/>
          <w:lang w:val="af-ZA"/>
        </w:rPr>
        <w:t xml:space="preserve">xây dựng chương trình, kế hoạch </w:t>
      </w:r>
      <w:r w:rsidR="00D868E9" w:rsidRPr="00D868E9">
        <w:rPr>
          <w:rFonts w:asciiTheme="majorHAnsi" w:eastAsia="Batang" w:hAnsiTheme="majorHAnsi" w:cstheme="majorHAnsi"/>
          <w:spacing w:val="-4"/>
          <w:sz w:val="28"/>
          <w:szCs w:val="28"/>
          <w:lang w:val="af-ZA" w:eastAsia="ko-KR"/>
        </w:rPr>
        <w:t>tổ chức thực hiện phù hợp</w:t>
      </w:r>
      <w:r w:rsidR="00D868E9" w:rsidRPr="00D868E9">
        <w:rPr>
          <w:rFonts w:asciiTheme="majorHAnsi" w:eastAsia="Batang" w:hAnsiTheme="majorHAnsi" w:cstheme="majorHAnsi"/>
          <w:sz w:val="28"/>
          <w:szCs w:val="28"/>
          <w:lang w:val="af-ZA" w:eastAsia="ko-KR"/>
        </w:rPr>
        <w:t xml:space="preserve"> với từng loại hình tổ chức cơ sở đảng, chức năng, nhiệm vụ chính trị của cơ quan, đơn vị, doanh nghiệp. </w:t>
      </w:r>
    </w:p>
    <w:p w14:paraId="19E0AC34" w14:textId="77777777" w:rsidR="003B3F8D" w:rsidRPr="008C273F" w:rsidRDefault="003B3F8D" w:rsidP="00EF2410">
      <w:pPr>
        <w:tabs>
          <w:tab w:val="left" w:pos="1080"/>
        </w:tabs>
        <w:spacing w:before="120" w:after="120" w:line="360" w:lineRule="exact"/>
        <w:ind w:firstLine="567"/>
        <w:jc w:val="both"/>
        <w:rPr>
          <w:rFonts w:ascii="Times New Roman" w:hAnsi="Times New Roman"/>
          <w:b/>
          <w:sz w:val="28"/>
          <w:szCs w:val="28"/>
          <w:lang w:val="nb-NO"/>
        </w:rPr>
      </w:pPr>
      <w:r>
        <w:rPr>
          <w:rFonts w:ascii="Times New Roman" w:hAnsi="Times New Roman"/>
          <w:b/>
          <w:sz w:val="28"/>
          <w:szCs w:val="28"/>
          <w:lang w:val="nb-NO"/>
        </w:rPr>
        <w:t>2.</w:t>
      </w:r>
      <w:r w:rsidRPr="008C273F">
        <w:rPr>
          <w:rFonts w:ascii="Times New Roman" w:hAnsi="Times New Roman"/>
          <w:b/>
          <w:sz w:val="28"/>
          <w:szCs w:val="28"/>
          <w:lang w:val="nb-NO"/>
        </w:rPr>
        <w:t xml:space="preserve"> </w:t>
      </w:r>
      <w:r>
        <w:rPr>
          <w:rFonts w:ascii="Times New Roman" w:hAnsi="Times New Roman"/>
          <w:b/>
          <w:sz w:val="28"/>
          <w:szCs w:val="28"/>
          <w:lang w:val="nb-NO"/>
        </w:rPr>
        <w:t>K</w:t>
      </w:r>
      <w:r w:rsidRPr="008C273F">
        <w:rPr>
          <w:rFonts w:ascii="Times New Roman" w:hAnsi="Times New Roman"/>
          <w:b/>
          <w:sz w:val="28"/>
          <w:szCs w:val="28"/>
          <w:lang w:val="nb-NO"/>
        </w:rPr>
        <w:t>ết quả thực hiện</w:t>
      </w:r>
    </w:p>
    <w:p w14:paraId="5B3AF738" w14:textId="77777777" w:rsidR="00BC6A0D" w:rsidRDefault="00C1129F" w:rsidP="00EF2410">
      <w:pPr>
        <w:spacing w:before="120" w:after="120" w:line="360" w:lineRule="exact"/>
        <w:ind w:firstLine="567"/>
        <w:jc w:val="both"/>
        <w:rPr>
          <w:rStyle w:val="Strong"/>
          <w:rFonts w:asciiTheme="majorHAnsi" w:hAnsiTheme="majorHAnsi" w:cstheme="majorHAnsi"/>
          <w:sz w:val="28"/>
          <w:szCs w:val="28"/>
        </w:rPr>
      </w:pPr>
      <w:r>
        <w:rPr>
          <w:rFonts w:asciiTheme="majorHAnsi" w:hAnsiTheme="majorHAnsi" w:cstheme="majorHAnsi"/>
          <w:sz w:val="28"/>
          <w:szCs w:val="28"/>
        </w:rPr>
        <w:t>C</w:t>
      </w:r>
      <w:r w:rsidR="00DE73D9" w:rsidRPr="00DE73D9">
        <w:rPr>
          <w:rFonts w:asciiTheme="majorHAnsi" w:hAnsiTheme="majorHAnsi" w:cstheme="majorHAnsi"/>
          <w:sz w:val="28"/>
          <w:szCs w:val="28"/>
          <w:highlight w:val="white"/>
          <w:lang w:val="af-ZA"/>
        </w:rPr>
        <w:t>ông tác giáo dục chính trị tư tưởng</w:t>
      </w:r>
      <w:r w:rsidR="000E4ACD">
        <w:rPr>
          <w:rFonts w:asciiTheme="majorHAnsi" w:hAnsiTheme="majorHAnsi" w:cstheme="majorHAnsi"/>
          <w:sz w:val="28"/>
          <w:szCs w:val="28"/>
          <w:highlight w:val="white"/>
          <w:lang w:val="af-ZA"/>
        </w:rPr>
        <w:t xml:space="preserve">, </w:t>
      </w:r>
      <w:r w:rsidR="000E4ACD" w:rsidRPr="000E4ACD">
        <w:rPr>
          <w:rFonts w:asciiTheme="majorHAnsi" w:hAnsiTheme="majorHAnsi" w:cstheme="majorHAnsi"/>
          <w:sz w:val="28"/>
          <w:szCs w:val="28"/>
          <w:lang w:val="af-ZA"/>
        </w:rPr>
        <w:t>đạo</w:t>
      </w:r>
      <w:r w:rsidR="000E4ACD">
        <w:rPr>
          <w:rFonts w:asciiTheme="majorHAnsi" w:hAnsiTheme="majorHAnsi" w:cstheme="majorHAnsi"/>
          <w:sz w:val="28"/>
          <w:szCs w:val="28"/>
          <w:lang w:val="af-ZA"/>
        </w:rPr>
        <w:t xml:space="preserve"> đ</w:t>
      </w:r>
      <w:r w:rsidR="000E4ACD" w:rsidRPr="000E4ACD">
        <w:rPr>
          <w:rFonts w:asciiTheme="majorHAnsi" w:hAnsiTheme="majorHAnsi" w:cstheme="majorHAnsi"/>
          <w:sz w:val="28"/>
          <w:szCs w:val="28"/>
          <w:lang w:val="af-ZA"/>
        </w:rPr>
        <w:t>ức</w:t>
      </w:r>
      <w:r w:rsidR="000E4ACD">
        <w:rPr>
          <w:rFonts w:asciiTheme="majorHAnsi" w:hAnsiTheme="majorHAnsi" w:cstheme="majorHAnsi"/>
          <w:sz w:val="28"/>
          <w:szCs w:val="28"/>
          <w:lang w:val="af-ZA"/>
        </w:rPr>
        <w:t>, l</w:t>
      </w:r>
      <w:r w:rsidR="000E4ACD" w:rsidRPr="000E4ACD">
        <w:rPr>
          <w:rFonts w:asciiTheme="majorHAnsi" w:hAnsiTheme="majorHAnsi" w:cstheme="majorHAnsi"/>
          <w:sz w:val="28"/>
          <w:szCs w:val="28"/>
          <w:lang w:val="af-ZA"/>
        </w:rPr>
        <w:t>ối</w:t>
      </w:r>
      <w:r w:rsidR="000E4ACD">
        <w:rPr>
          <w:rFonts w:asciiTheme="majorHAnsi" w:hAnsiTheme="majorHAnsi" w:cstheme="majorHAnsi"/>
          <w:sz w:val="28"/>
          <w:szCs w:val="28"/>
          <w:lang w:val="af-ZA"/>
        </w:rPr>
        <w:t xml:space="preserve"> s</w:t>
      </w:r>
      <w:r w:rsidR="000E4ACD" w:rsidRPr="000E4ACD">
        <w:rPr>
          <w:rFonts w:asciiTheme="majorHAnsi" w:hAnsiTheme="majorHAnsi" w:cstheme="majorHAnsi"/>
          <w:sz w:val="28"/>
          <w:szCs w:val="28"/>
          <w:lang w:val="af-ZA"/>
        </w:rPr>
        <w:t>ống</w:t>
      </w:r>
      <w:r w:rsidR="000E4ACD">
        <w:rPr>
          <w:rFonts w:asciiTheme="majorHAnsi" w:hAnsiTheme="majorHAnsi" w:cstheme="majorHAnsi"/>
          <w:sz w:val="28"/>
          <w:szCs w:val="28"/>
          <w:highlight w:val="white"/>
          <w:lang w:val="af-ZA"/>
        </w:rPr>
        <w:t xml:space="preserve"> cho c</w:t>
      </w:r>
      <w:r w:rsidR="000E4ACD" w:rsidRPr="000E4ACD">
        <w:rPr>
          <w:rFonts w:asciiTheme="majorHAnsi" w:hAnsiTheme="majorHAnsi" w:cstheme="majorHAnsi"/>
          <w:sz w:val="28"/>
          <w:szCs w:val="28"/>
          <w:lang w:val="af-ZA"/>
        </w:rPr>
        <w:t>án</w:t>
      </w:r>
      <w:r w:rsidR="000E4ACD">
        <w:rPr>
          <w:rFonts w:asciiTheme="majorHAnsi" w:hAnsiTheme="majorHAnsi" w:cstheme="majorHAnsi"/>
          <w:sz w:val="28"/>
          <w:szCs w:val="28"/>
          <w:lang w:val="af-ZA"/>
        </w:rPr>
        <w:t xml:space="preserve"> b</w:t>
      </w:r>
      <w:r w:rsidR="000E4ACD" w:rsidRPr="000E4ACD">
        <w:rPr>
          <w:rFonts w:asciiTheme="majorHAnsi" w:hAnsiTheme="majorHAnsi" w:cstheme="majorHAnsi"/>
          <w:sz w:val="28"/>
          <w:szCs w:val="28"/>
          <w:lang w:val="af-ZA"/>
        </w:rPr>
        <w:t>ộ</w:t>
      </w:r>
      <w:r w:rsidR="000E4ACD">
        <w:rPr>
          <w:rFonts w:asciiTheme="majorHAnsi" w:hAnsiTheme="majorHAnsi" w:cstheme="majorHAnsi"/>
          <w:sz w:val="28"/>
          <w:szCs w:val="28"/>
          <w:lang w:val="af-ZA"/>
        </w:rPr>
        <w:t xml:space="preserve">, </w:t>
      </w:r>
      <w:r w:rsidR="000E4ACD" w:rsidRPr="000E4ACD">
        <w:rPr>
          <w:rFonts w:asciiTheme="majorHAnsi" w:hAnsiTheme="majorHAnsi" w:cstheme="majorHAnsi"/>
          <w:sz w:val="28"/>
          <w:szCs w:val="28"/>
          <w:lang w:val="af-ZA"/>
        </w:rPr>
        <w:t>đảng</w:t>
      </w:r>
      <w:r w:rsidR="000E4ACD">
        <w:rPr>
          <w:rFonts w:asciiTheme="majorHAnsi" w:hAnsiTheme="majorHAnsi" w:cstheme="majorHAnsi"/>
          <w:sz w:val="28"/>
          <w:szCs w:val="28"/>
          <w:lang w:val="af-ZA"/>
        </w:rPr>
        <w:t xml:space="preserve"> vi</w:t>
      </w:r>
      <w:r w:rsidR="000E4ACD" w:rsidRPr="000E4ACD">
        <w:rPr>
          <w:rFonts w:asciiTheme="majorHAnsi" w:hAnsiTheme="majorHAnsi" w:cstheme="majorHAnsi"/>
          <w:sz w:val="28"/>
          <w:szCs w:val="28"/>
          <w:lang w:val="af-ZA"/>
        </w:rPr>
        <w:t>ê</w:t>
      </w:r>
      <w:r w:rsidR="000E4ACD">
        <w:rPr>
          <w:rFonts w:asciiTheme="majorHAnsi" w:hAnsiTheme="majorHAnsi" w:cstheme="majorHAnsi"/>
          <w:sz w:val="28"/>
          <w:szCs w:val="28"/>
          <w:lang w:val="af-ZA"/>
        </w:rPr>
        <w:t>n</w:t>
      </w:r>
      <w:r w:rsidR="00DE73D9" w:rsidRPr="00DE73D9">
        <w:rPr>
          <w:rFonts w:asciiTheme="majorHAnsi" w:hAnsiTheme="majorHAnsi" w:cstheme="majorHAnsi"/>
          <w:sz w:val="28"/>
          <w:szCs w:val="28"/>
          <w:highlight w:val="white"/>
          <w:lang w:val="af-ZA"/>
        </w:rPr>
        <w:t xml:space="preserve"> đượ</w:t>
      </w:r>
      <w:r w:rsidR="00D87B03">
        <w:rPr>
          <w:rFonts w:asciiTheme="majorHAnsi" w:hAnsiTheme="majorHAnsi" w:cstheme="majorHAnsi"/>
          <w:sz w:val="28"/>
          <w:szCs w:val="28"/>
          <w:highlight w:val="white"/>
          <w:lang w:val="af-ZA"/>
        </w:rPr>
        <w:t xml:space="preserve">c </w:t>
      </w:r>
      <w:r w:rsidR="00DE73D9" w:rsidRPr="00DE73D9">
        <w:rPr>
          <w:rFonts w:asciiTheme="majorHAnsi" w:hAnsiTheme="majorHAnsi" w:cstheme="majorHAnsi"/>
          <w:sz w:val="28"/>
          <w:szCs w:val="28"/>
          <w:highlight w:val="white"/>
          <w:lang w:val="af-ZA"/>
        </w:rPr>
        <w:t>cấp uỷ, tổ chức đả</w:t>
      </w:r>
      <w:r w:rsidR="00FD19B2">
        <w:rPr>
          <w:rFonts w:asciiTheme="majorHAnsi" w:hAnsiTheme="majorHAnsi" w:cstheme="majorHAnsi"/>
          <w:sz w:val="28"/>
          <w:szCs w:val="28"/>
          <w:highlight w:val="white"/>
          <w:lang w:val="af-ZA"/>
        </w:rPr>
        <w:t>ng t</w:t>
      </w:r>
      <w:r w:rsidR="00FD19B2" w:rsidRPr="00FD19B2">
        <w:rPr>
          <w:rFonts w:asciiTheme="majorHAnsi" w:hAnsiTheme="majorHAnsi" w:cstheme="majorHAnsi"/>
          <w:sz w:val="28"/>
          <w:szCs w:val="28"/>
          <w:lang w:val="af-ZA"/>
        </w:rPr>
        <w:t>ại</w:t>
      </w:r>
      <w:r w:rsidR="00FD19B2">
        <w:rPr>
          <w:rFonts w:asciiTheme="majorHAnsi" w:hAnsiTheme="majorHAnsi" w:cstheme="majorHAnsi"/>
          <w:sz w:val="28"/>
          <w:szCs w:val="28"/>
          <w:lang w:val="af-ZA"/>
        </w:rPr>
        <w:t xml:space="preserve"> c</w:t>
      </w:r>
      <w:r w:rsidR="00FD19B2" w:rsidRPr="00FD19B2">
        <w:rPr>
          <w:rFonts w:asciiTheme="majorHAnsi" w:hAnsiTheme="majorHAnsi" w:cstheme="majorHAnsi"/>
          <w:sz w:val="28"/>
          <w:szCs w:val="28"/>
          <w:lang w:val="af-ZA"/>
        </w:rPr>
        <w:t>ác</w:t>
      </w:r>
      <w:r w:rsidR="00FD19B2">
        <w:rPr>
          <w:rFonts w:asciiTheme="majorHAnsi" w:hAnsiTheme="majorHAnsi" w:cstheme="majorHAnsi"/>
          <w:sz w:val="28"/>
          <w:szCs w:val="28"/>
          <w:lang w:val="af-ZA"/>
        </w:rPr>
        <w:t xml:space="preserve"> doanh nghi</w:t>
      </w:r>
      <w:r w:rsidR="00FD19B2" w:rsidRPr="00FD19B2">
        <w:rPr>
          <w:rFonts w:asciiTheme="majorHAnsi" w:hAnsiTheme="majorHAnsi" w:cstheme="majorHAnsi"/>
          <w:sz w:val="28"/>
          <w:szCs w:val="28"/>
          <w:lang w:val="af-ZA"/>
        </w:rPr>
        <w:t>ệp</w:t>
      </w:r>
      <w:r w:rsidR="00FD19B2">
        <w:rPr>
          <w:rFonts w:asciiTheme="majorHAnsi" w:hAnsiTheme="majorHAnsi" w:cstheme="majorHAnsi"/>
          <w:sz w:val="28"/>
          <w:szCs w:val="28"/>
          <w:lang w:val="af-ZA"/>
        </w:rPr>
        <w:t xml:space="preserve"> Nh</w:t>
      </w:r>
      <w:r w:rsidR="00FD19B2" w:rsidRPr="00FD19B2">
        <w:rPr>
          <w:rFonts w:asciiTheme="majorHAnsi" w:hAnsiTheme="majorHAnsi" w:cstheme="majorHAnsi"/>
          <w:sz w:val="28"/>
          <w:szCs w:val="28"/>
          <w:lang w:val="af-ZA"/>
        </w:rPr>
        <w:t>à</w:t>
      </w:r>
      <w:r w:rsidR="00FD19B2">
        <w:rPr>
          <w:rFonts w:asciiTheme="majorHAnsi" w:hAnsiTheme="majorHAnsi" w:cstheme="majorHAnsi"/>
          <w:sz w:val="28"/>
          <w:szCs w:val="28"/>
          <w:lang w:val="af-ZA"/>
        </w:rPr>
        <w:t xml:space="preserve"> nư</w:t>
      </w:r>
      <w:r w:rsidR="00FD19B2" w:rsidRPr="00FD19B2">
        <w:rPr>
          <w:rFonts w:asciiTheme="majorHAnsi" w:hAnsiTheme="majorHAnsi" w:cstheme="majorHAnsi"/>
          <w:sz w:val="28"/>
          <w:szCs w:val="28"/>
          <w:lang w:val="af-ZA"/>
        </w:rPr>
        <w:t>ớc</w:t>
      </w:r>
      <w:r w:rsidR="00FD19B2">
        <w:rPr>
          <w:rFonts w:asciiTheme="majorHAnsi" w:hAnsiTheme="majorHAnsi" w:cstheme="majorHAnsi"/>
          <w:sz w:val="28"/>
          <w:szCs w:val="28"/>
          <w:lang w:val="af-ZA"/>
        </w:rPr>
        <w:t xml:space="preserve"> </w:t>
      </w:r>
      <w:r w:rsidR="00DE73D9" w:rsidRPr="00DE73D9">
        <w:rPr>
          <w:rFonts w:asciiTheme="majorHAnsi" w:hAnsiTheme="majorHAnsi" w:cstheme="majorHAnsi"/>
          <w:sz w:val="28"/>
          <w:szCs w:val="28"/>
          <w:highlight w:val="white"/>
          <w:lang w:val="af-ZA"/>
        </w:rPr>
        <w:t xml:space="preserve">quan tâm thực hiện tốt, </w:t>
      </w:r>
      <w:r w:rsidR="00DE73D9" w:rsidRPr="00DE73D9">
        <w:rPr>
          <w:rFonts w:asciiTheme="majorHAnsi" w:hAnsiTheme="majorHAnsi" w:cstheme="majorHAnsi"/>
          <w:sz w:val="28"/>
          <w:szCs w:val="28"/>
          <w:lang w:val="af-ZA"/>
        </w:rPr>
        <w:t xml:space="preserve">trọng tâm là: </w:t>
      </w:r>
      <w:r>
        <w:rPr>
          <w:rFonts w:asciiTheme="majorHAnsi" w:hAnsiTheme="majorHAnsi" w:cstheme="majorHAnsi"/>
          <w:iCs/>
          <w:sz w:val="28"/>
          <w:szCs w:val="28"/>
          <w:lang w:val="af-ZA"/>
        </w:rPr>
        <w:t>T</w:t>
      </w:r>
      <w:r w:rsidRPr="00DE73D9">
        <w:rPr>
          <w:rFonts w:asciiTheme="majorHAnsi" w:hAnsiTheme="majorHAnsi" w:cstheme="majorHAnsi"/>
          <w:iCs/>
          <w:sz w:val="28"/>
          <w:szCs w:val="28"/>
          <w:lang w:val="af-ZA"/>
        </w:rPr>
        <w:t xml:space="preserve">uyên </w:t>
      </w:r>
      <w:r w:rsidR="00DE73D9" w:rsidRPr="00DE73D9">
        <w:rPr>
          <w:rFonts w:asciiTheme="majorHAnsi" w:hAnsiTheme="majorHAnsi" w:cstheme="majorHAnsi"/>
          <w:iCs/>
          <w:sz w:val="28"/>
          <w:szCs w:val="28"/>
          <w:lang w:val="af-ZA"/>
        </w:rPr>
        <w:t>truyền, giáo dục truyền thống yêu nước, đạo đức cách mạ</w:t>
      </w:r>
      <w:r w:rsidR="00FD19B2">
        <w:rPr>
          <w:rFonts w:asciiTheme="majorHAnsi" w:hAnsiTheme="majorHAnsi" w:cstheme="majorHAnsi"/>
          <w:iCs/>
          <w:sz w:val="28"/>
          <w:szCs w:val="28"/>
          <w:lang w:val="af-ZA"/>
        </w:rPr>
        <w:t xml:space="preserve">ng; </w:t>
      </w:r>
      <w:r w:rsidR="00DE73D9" w:rsidRPr="00DE73D9">
        <w:rPr>
          <w:rFonts w:asciiTheme="majorHAnsi" w:hAnsiTheme="majorHAnsi" w:cstheme="majorHAnsi"/>
          <w:iCs/>
          <w:sz w:val="28"/>
          <w:szCs w:val="28"/>
          <w:lang w:val="af-ZA"/>
        </w:rPr>
        <w:t>thực hiện tốt việc nắm bắt dư luận xã hội, tình hình diễn biến tư tưởng của cán bộ, đảng viên, quầ</w:t>
      </w:r>
      <w:r w:rsidR="00BC6A0D">
        <w:rPr>
          <w:rFonts w:asciiTheme="majorHAnsi" w:hAnsiTheme="majorHAnsi" w:cstheme="majorHAnsi"/>
          <w:iCs/>
          <w:sz w:val="28"/>
          <w:szCs w:val="28"/>
          <w:lang w:val="af-ZA"/>
        </w:rPr>
        <w:t xml:space="preserve">n chúng </w:t>
      </w:r>
      <w:r w:rsidR="00DE73D9" w:rsidRPr="00DE73D9">
        <w:rPr>
          <w:rFonts w:asciiTheme="majorHAnsi" w:hAnsiTheme="majorHAnsi" w:cstheme="majorHAnsi"/>
          <w:iCs/>
          <w:sz w:val="28"/>
          <w:szCs w:val="28"/>
          <w:lang w:val="af-ZA"/>
        </w:rPr>
        <w:t xml:space="preserve">doanh nghiệp để giải quyết kịp thời những vướng mắc nảy sinh trong quá trình lãnh đạo thực hiện nhiệm vụ chính trị và giữ vững ổn định nội bộ; quán triệt </w:t>
      </w:r>
      <w:r w:rsidR="00DE73D9" w:rsidRPr="00DE73D9">
        <w:rPr>
          <w:rFonts w:asciiTheme="majorHAnsi" w:eastAsia="FangSong" w:hAnsiTheme="majorHAnsi" w:cstheme="majorHAnsi"/>
          <w:sz w:val="28"/>
          <w:szCs w:val="28"/>
          <w:lang w:val="af-ZA"/>
        </w:rPr>
        <w:t xml:space="preserve">tinh thần cảnh giác, chủ động </w:t>
      </w:r>
      <w:r w:rsidR="00DE73D9" w:rsidRPr="00DE73D9">
        <w:rPr>
          <w:rFonts w:asciiTheme="majorHAnsi" w:hAnsiTheme="majorHAnsi" w:cstheme="majorHAnsi"/>
          <w:sz w:val="28"/>
          <w:szCs w:val="28"/>
          <w:lang w:val="af-ZA"/>
        </w:rPr>
        <w:t xml:space="preserve">phòng, chống âm mưu, hoạt động </w:t>
      </w:r>
      <w:r w:rsidR="006F0787">
        <w:rPr>
          <w:rFonts w:asciiTheme="majorHAnsi" w:hAnsiTheme="majorHAnsi" w:cstheme="majorHAnsi"/>
          <w:sz w:val="28"/>
          <w:szCs w:val="28"/>
          <w:lang w:val="af-ZA"/>
        </w:rPr>
        <w:t>"</w:t>
      </w:r>
      <w:r w:rsidR="00DE73D9" w:rsidRPr="00DE73D9">
        <w:rPr>
          <w:rFonts w:asciiTheme="majorHAnsi" w:hAnsiTheme="majorHAnsi" w:cstheme="majorHAnsi"/>
          <w:sz w:val="28"/>
          <w:szCs w:val="28"/>
          <w:lang w:val="af-ZA"/>
        </w:rPr>
        <w:t>diễn biến hòa bình</w:t>
      </w:r>
      <w:r w:rsidR="006F0787">
        <w:rPr>
          <w:rFonts w:asciiTheme="majorHAnsi" w:hAnsiTheme="majorHAnsi" w:cstheme="majorHAnsi"/>
          <w:sz w:val="28"/>
          <w:szCs w:val="28"/>
          <w:lang w:val="af-ZA"/>
        </w:rPr>
        <w:t>"</w:t>
      </w:r>
      <w:r w:rsidR="00DE73D9" w:rsidRPr="00DE73D9">
        <w:rPr>
          <w:rFonts w:asciiTheme="majorHAnsi" w:hAnsiTheme="majorHAnsi" w:cstheme="majorHAnsi"/>
          <w:sz w:val="28"/>
          <w:szCs w:val="28"/>
          <w:lang w:val="af-ZA"/>
        </w:rPr>
        <w:t xml:space="preserve">, tham gia đấu tranh bảo vệ nền tảng tư tưởng của Đảng, phản bác những thông tin, quan điểm sai trái của các thế lực thù địch; tập trung chỉ đạo </w:t>
      </w:r>
      <w:r w:rsidR="00DE73D9" w:rsidRPr="00DE73D9">
        <w:rPr>
          <w:rFonts w:asciiTheme="majorHAnsi" w:hAnsiTheme="majorHAnsi" w:cstheme="majorHAnsi"/>
          <w:sz w:val="28"/>
          <w:szCs w:val="28"/>
          <w:lang w:val="af-ZA"/>
        </w:rPr>
        <w:lastRenderedPageBreak/>
        <w:t xml:space="preserve">đẩy mạnh học tập và làm theo tư tưởng, đạo đức, phong cách Hồ Chí Minh, chống suy thoái về tư tưởng chính trị, đạo đức, lối sống, những biểu hiện </w:t>
      </w:r>
      <w:r w:rsidR="006F0787">
        <w:rPr>
          <w:rFonts w:asciiTheme="majorHAnsi" w:hAnsiTheme="majorHAnsi" w:cstheme="majorHAnsi"/>
          <w:sz w:val="28"/>
          <w:szCs w:val="28"/>
          <w:lang w:val="af-ZA"/>
        </w:rPr>
        <w:t>"</w:t>
      </w:r>
      <w:r w:rsidR="00DE73D9" w:rsidRPr="00DE73D9">
        <w:rPr>
          <w:rFonts w:asciiTheme="majorHAnsi" w:hAnsiTheme="majorHAnsi" w:cstheme="majorHAnsi"/>
          <w:sz w:val="28"/>
          <w:szCs w:val="28"/>
          <w:lang w:val="af-ZA"/>
        </w:rPr>
        <w:t>tự diễn biến</w:t>
      </w:r>
      <w:r w:rsidR="006F0787">
        <w:rPr>
          <w:rFonts w:asciiTheme="majorHAnsi" w:hAnsiTheme="majorHAnsi" w:cstheme="majorHAnsi"/>
          <w:sz w:val="28"/>
          <w:szCs w:val="28"/>
          <w:lang w:val="af-ZA"/>
        </w:rPr>
        <w:t>"</w:t>
      </w:r>
      <w:r w:rsidR="00DE73D9" w:rsidRPr="00DE73D9">
        <w:rPr>
          <w:rFonts w:asciiTheme="majorHAnsi" w:hAnsiTheme="majorHAnsi" w:cstheme="majorHAnsi"/>
          <w:sz w:val="28"/>
          <w:szCs w:val="28"/>
          <w:lang w:val="af-ZA"/>
        </w:rPr>
        <w:t xml:space="preserve">, </w:t>
      </w:r>
      <w:r w:rsidR="006F0787">
        <w:rPr>
          <w:rFonts w:asciiTheme="majorHAnsi" w:hAnsiTheme="majorHAnsi" w:cstheme="majorHAnsi"/>
          <w:sz w:val="28"/>
          <w:szCs w:val="28"/>
          <w:lang w:val="af-ZA"/>
        </w:rPr>
        <w:t>"</w:t>
      </w:r>
      <w:r w:rsidR="00DE73D9" w:rsidRPr="00DE73D9">
        <w:rPr>
          <w:rFonts w:asciiTheme="majorHAnsi" w:hAnsiTheme="majorHAnsi" w:cstheme="majorHAnsi"/>
          <w:sz w:val="28"/>
          <w:szCs w:val="28"/>
          <w:lang w:val="af-ZA"/>
        </w:rPr>
        <w:t>tự chuyển hóa</w:t>
      </w:r>
      <w:r w:rsidR="006F0787">
        <w:rPr>
          <w:rFonts w:asciiTheme="majorHAnsi" w:hAnsiTheme="majorHAnsi" w:cstheme="majorHAnsi"/>
          <w:sz w:val="28"/>
          <w:szCs w:val="28"/>
          <w:lang w:val="af-ZA"/>
        </w:rPr>
        <w:t>"</w:t>
      </w:r>
      <w:r w:rsidR="00DE73D9" w:rsidRPr="00DE73D9">
        <w:rPr>
          <w:rFonts w:asciiTheme="majorHAnsi" w:hAnsiTheme="majorHAnsi" w:cstheme="majorHAnsi"/>
          <w:sz w:val="28"/>
          <w:szCs w:val="28"/>
          <w:lang w:val="af-ZA"/>
        </w:rPr>
        <w:t xml:space="preserve"> trong nội bộ và trách nhiệm nêu gương của cán bộ, đảng viên, nhất là cán bộ lãnh đạo, quản lý </w:t>
      </w:r>
      <w:r w:rsidR="00BC6A0D" w:rsidRPr="00BC6A0D">
        <w:rPr>
          <w:rFonts w:asciiTheme="majorHAnsi" w:hAnsiTheme="majorHAnsi" w:cstheme="majorHAnsi"/>
          <w:iCs/>
          <w:sz w:val="28"/>
          <w:szCs w:val="28"/>
          <w:lang w:val="vi-VN"/>
        </w:rPr>
        <w:t xml:space="preserve">doanh nghiệp </w:t>
      </w:r>
      <w:r w:rsidR="00BC6A0D" w:rsidRPr="00BC6A0D">
        <w:rPr>
          <w:rFonts w:asciiTheme="majorHAnsi" w:hAnsiTheme="majorHAnsi" w:cstheme="majorHAnsi"/>
          <w:iCs/>
          <w:sz w:val="28"/>
          <w:szCs w:val="28"/>
        </w:rPr>
        <w:t>N</w:t>
      </w:r>
      <w:r w:rsidR="00BC6A0D" w:rsidRPr="00BC6A0D">
        <w:rPr>
          <w:rFonts w:asciiTheme="majorHAnsi" w:hAnsiTheme="majorHAnsi" w:cstheme="majorHAnsi"/>
          <w:iCs/>
          <w:sz w:val="28"/>
          <w:szCs w:val="28"/>
          <w:lang w:val="vi-VN"/>
        </w:rPr>
        <w:t>hà nước </w:t>
      </w:r>
      <w:r w:rsidR="00BC6A0D" w:rsidRPr="00BC6A0D">
        <w:rPr>
          <w:rFonts w:asciiTheme="majorHAnsi" w:hAnsiTheme="majorHAnsi" w:cstheme="majorHAnsi"/>
          <w:sz w:val="28"/>
          <w:szCs w:val="28"/>
          <w:lang w:val="vi-VN"/>
        </w:rPr>
        <w:t>nâng cao tính Đảng và ý thức tuân thủ pháp luật</w:t>
      </w:r>
      <w:r w:rsidR="00DE73D9" w:rsidRPr="00DE73D9">
        <w:rPr>
          <w:rFonts w:asciiTheme="majorHAnsi" w:hAnsiTheme="majorHAnsi" w:cstheme="majorHAnsi"/>
          <w:sz w:val="28"/>
          <w:szCs w:val="28"/>
          <w:lang w:val="af-ZA"/>
        </w:rPr>
        <w:t>;</w:t>
      </w:r>
      <w:r>
        <w:rPr>
          <w:rFonts w:asciiTheme="majorHAnsi" w:hAnsiTheme="majorHAnsi" w:cstheme="majorHAnsi"/>
          <w:sz w:val="28"/>
          <w:szCs w:val="28"/>
          <w:lang w:val="af-ZA"/>
        </w:rPr>
        <w:t xml:space="preserve"> từng cán bộ, đảng viên</w:t>
      </w:r>
      <w:r w:rsidR="00DE73D9" w:rsidRPr="00DE73D9">
        <w:rPr>
          <w:rFonts w:asciiTheme="majorHAnsi" w:hAnsiTheme="majorHAnsi" w:cstheme="majorHAnsi"/>
          <w:sz w:val="28"/>
          <w:szCs w:val="28"/>
          <w:lang w:val="af-ZA"/>
        </w:rPr>
        <w:t xml:space="preserve"> thực hiện rèn luyện, giữ gìn phẩm chất đạo đức, lối sống, chống các biểu hiện suy thoái, </w:t>
      </w:r>
      <w:r w:rsidR="006F0787">
        <w:rPr>
          <w:rFonts w:asciiTheme="majorHAnsi" w:hAnsiTheme="majorHAnsi" w:cstheme="majorHAnsi"/>
          <w:sz w:val="28"/>
          <w:szCs w:val="28"/>
          <w:lang w:val="af-ZA"/>
        </w:rPr>
        <w:t>"</w:t>
      </w:r>
      <w:r w:rsidR="00DE73D9" w:rsidRPr="00DE73D9">
        <w:rPr>
          <w:rFonts w:asciiTheme="majorHAnsi" w:hAnsiTheme="majorHAnsi" w:cstheme="majorHAnsi"/>
          <w:sz w:val="28"/>
          <w:szCs w:val="28"/>
          <w:lang w:val="af-ZA"/>
        </w:rPr>
        <w:t>tự diễn biến</w:t>
      </w:r>
      <w:r w:rsidR="006F0787">
        <w:rPr>
          <w:rFonts w:asciiTheme="majorHAnsi" w:hAnsiTheme="majorHAnsi" w:cstheme="majorHAnsi"/>
          <w:sz w:val="28"/>
          <w:szCs w:val="28"/>
          <w:lang w:val="af-ZA"/>
        </w:rPr>
        <w:t>"</w:t>
      </w:r>
      <w:r w:rsidR="00DE73D9" w:rsidRPr="00DE73D9">
        <w:rPr>
          <w:rFonts w:asciiTheme="majorHAnsi" w:hAnsiTheme="majorHAnsi" w:cstheme="majorHAnsi"/>
          <w:sz w:val="28"/>
          <w:szCs w:val="28"/>
          <w:lang w:val="af-ZA"/>
        </w:rPr>
        <w:t xml:space="preserve">, </w:t>
      </w:r>
      <w:r w:rsidR="006F0787">
        <w:rPr>
          <w:rFonts w:asciiTheme="majorHAnsi" w:hAnsiTheme="majorHAnsi" w:cstheme="majorHAnsi"/>
          <w:sz w:val="28"/>
          <w:szCs w:val="28"/>
          <w:lang w:val="af-ZA"/>
        </w:rPr>
        <w:t>"</w:t>
      </w:r>
      <w:r w:rsidR="00DE73D9" w:rsidRPr="00DE73D9">
        <w:rPr>
          <w:rFonts w:asciiTheme="majorHAnsi" w:hAnsiTheme="majorHAnsi" w:cstheme="majorHAnsi"/>
          <w:sz w:val="28"/>
          <w:szCs w:val="28"/>
          <w:lang w:val="af-ZA"/>
        </w:rPr>
        <w:t>tự chuyển hóa</w:t>
      </w:r>
      <w:r w:rsidR="006F0787">
        <w:rPr>
          <w:rFonts w:asciiTheme="majorHAnsi" w:hAnsiTheme="majorHAnsi" w:cstheme="majorHAnsi"/>
          <w:sz w:val="28"/>
          <w:szCs w:val="28"/>
          <w:lang w:val="af-ZA"/>
        </w:rPr>
        <w:t>"</w:t>
      </w:r>
      <w:r w:rsidR="00DE73D9" w:rsidRPr="00DE73D9">
        <w:rPr>
          <w:rFonts w:asciiTheme="majorHAnsi" w:hAnsiTheme="majorHAnsi" w:cstheme="majorHAnsi"/>
          <w:sz w:val="28"/>
          <w:szCs w:val="28"/>
          <w:lang w:val="af-ZA"/>
        </w:rPr>
        <w:t xml:space="preserve"> gắn với đăng ký học tập và làm theo tư tưởng, đạo đức, phong cách Hồ Chí Minh.</w:t>
      </w:r>
      <w:r w:rsidR="00DE73D9" w:rsidRPr="00DE73D9">
        <w:rPr>
          <w:rFonts w:asciiTheme="majorHAnsi" w:hAnsiTheme="majorHAnsi" w:cstheme="majorHAnsi"/>
          <w:sz w:val="28"/>
          <w:szCs w:val="28"/>
          <w:lang w:val="vi-VN"/>
        </w:rPr>
        <w:t xml:space="preserve"> </w:t>
      </w:r>
      <w:r w:rsidR="00DE73D9" w:rsidRPr="00BC6A0D">
        <w:rPr>
          <w:rStyle w:val="Strong"/>
          <w:rFonts w:asciiTheme="majorHAnsi" w:hAnsiTheme="majorHAnsi" w:cstheme="majorHAnsi"/>
          <w:b w:val="0"/>
          <w:sz w:val="28"/>
          <w:szCs w:val="28"/>
          <w:lang w:val="vi-VN"/>
        </w:rPr>
        <w:t xml:space="preserve">Từ đó, đã tạo những chuyển biến mạnh mẽ về nhận thức và hành động đối với mỗi cán bộ, đảng viên, </w:t>
      </w:r>
      <w:r w:rsidR="00BC6A0D" w:rsidRPr="00DE73D9">
        <w:rPr>
          <w:rFonts w:asciiTheme="majorHAnsi" w:hAnsiTheme="majorHAnsi" w:cstheme="majorHAnsi"/>
          <w:sz w:val="28"/>
          <w:szCs w:val="28"/>
          <w:lang w:val="af-ZA"/>
        </w:rPr>
        <w:t>nhất là cán bộ chủ chốt,</w:t>
      </w:r>
      <w:r w:rsidR="00DE73D9" w:rsidRPr="00BC6A0D">
        <w:rPr>
          <w:rStyle w:val="Strong"/>
          <w:rFonts w:asciiTheme="majorHAnsi" w:hAnsiTheme="majorHAnsi" w:cstheme="majorHAnsi"/>
          <w:b w:val="0"/>
          <w:sz w:val="28"/>
          <w:szCs w:val="28"/>
          <w:lang w:val="vi-VN"/>
        </w:rPr>
        <w:t xml:space="preserve"> người đứng đầ</w:t>
      </w:r>
      <w:r w:rsidR="00BC6A0D" w:rsidRPr="00BC6A0D">
        <w:rPr>
          <w:rStyle w:val="Strong"/>
          <w:rFonts w:asciiTheme="majorHAnsi" w:hAnsiTheme="majorHAnsi" w:cstheme="majorHAnsi"/>
          <w:b w:val="0"/>
          <w:sz w:val="28"/>
          <w:szCs w:val="28"/>
          <w:lang w:val="vi-VN"/>
        </w:rPr>
        <w:t>u</w:t>
      </w:r>
      <w:r w:rsidR="00BC6A0D" w:rsidRPr="00BC6A0D">
        <w:rPr>
          <w:rStyle w:val="Strong"/>
          <w:rFonts w:asciiTheme="majorHAnsi" w:hAnsiTheme="majorHAnsi" w:cstheme="majorHAnsi"/>
          <w:b w:val="0"/>
          <w:sz w:val="28"/>
          <w:szCs w:val="28"/>
        </w:rPr>
        <w:t xml:space="preserve"> doanh nghiệp Nhà nước </w:t>
      </w:r>
      <w:r w:rsidR="00DE73D9" w:rsidRPr="00BC6A0D">
        <w:rPr>
          <w:rStyle w:val="Strong"/>
          <w:rFonts w:asciiTheme="majorHAnsi" w:hAnsiTheme="majorHAnsi" w:cstheme="majorHAnsi"/>
          <w:b w:val="0"/>
          <w:sz w:val="28"/>
          <w:szCs w:val="28"/>
          <w:lang w:val="vi-VN"/>
        </w:rPr>
        <w:t xml:space="preserve">trong thực hiện chức trách, nhiệm vụ được giao, góp phần thực hiện thắng lợi nhiệm vụ </w:t>
      </w:r>
      <w:r w:rsidR="00061776">
        <w:rPr>
          <w:rStyle w:val="Strong"/>
          <w:rFonts w:asciiTheme="majorHAnsi" w:hAnsiTheme="majorHAnsi" w:cstheme="majorHAnsi"/>
          <w:b w:val="0"/>
          <w:sz w:val="28"/>
          <w:szCs w:val="28"/>
        </w:rPr>
        <w:t>sản xuất kinh doanh của</w:t>
      </w:r>
      <w:r w:rsidR="00DE73D9" w:rsidRPr="00BC6A0D">
        <w:rPr>
          <w:rStyle w:val="Strong"/>
          <w:rFonts w:asciiTheme="majorHAnsi" w:hAnsiTheme="majorHAnsi" w:cstheme="majorHAnsi"/>
          <w:b w:val="0"/>
          <w:sz w:val="28"/>
          <w:szCs w:val="28"/>
          <w:lang w:val="vi-VN"/>
        </w:rPr>
        <w:t xml:space="preserve"> doanh nghiệp, xây dựng tổ chức cơ sở đảng trong sạch, vững mạnh</w:t>
      </w:r>
      <w:r w:rsidR="00BC6A0D">
        <w:rPr>
          <w:rStyle w:val="Strong"/>
          <w:rFonts w:asciiTheme="majorHAnsi" w:hAnsiTheme="majorHAnsi" w:cstheme="majorHAnsi"/>
          <w:sz w:val="28"/>
          <w:szCs w:val="28"/>
          <w:lang w:val="vi-VN"/>
        </w:rPr>
        <w:t>.</w:t>
      </w:r>
    </w:p>
    <w:p w14:paraId="002AFF42" w14:textId="77777777" w:rsidR="000E482F" w:rsidRPr="000E482F" w:rsidRDefault="000E482F" w:rsidP="00EF2410">
      <w:pPr>
        <w:spacing w:before="120" w:after="120" w:line="360" w:lineRule="exact"/>
        <w:ind w:firstLine="567"/>
        <w:jc w:val="both"/>
        <w:rPr>
          <w:rFonts w:asciiTheme="majorHAnsi" w:hAnsiTheme="majorHAnsi" w:cstheme="majorHAnsi"/>
          <w:sz w:val="28"/>
          <w:szCs w:val="28"/>
        </w:rPr>
      </w:pPr>
      <w:r w:rsidRPr="000E482F">
        <w:rPr>
          <w:rFonts w:asciiTheme="majorHAnsi" w:hAnsiTheme="majorHAnsi" w:cstheme="majorHAnsi"/>
          <w:sz w:val="28"/>
          <w:szCs w:val="28"/>
        </w:rPr>
        <w:t xml:space="preserve">Các chi bộ, đảng bộ cơ sở trong doanh nghiệp nhà nước lãnh đạo doanh nghiệp xây dựng và thực hiện có hiệu quả nhiệm vụ sản xuất, kinh doanh của doanh nghiệp theo đúng đường lối, chủ trương của Đảng, chính sách, pháp luật của Nhà nước; tuyên truyền, vận động làm cho cán bộ, đảng viên, người lao động hiểu và chấp hành đúng đường lối, chủ trương của Đảng, chính sách, pháp luật của Nhà nước và các nhiệm vụ của doanh nghiệp; động viên các thành viên trong doanh nghiệp tích cực học tập nâng cao trình độ về mọi mặt, rèn luyện bản lĩnh chính trị vững vàng, kiên định lập trường giai cấp công nhân, có ý thức tổ chức kỷ luật và tác phong trong công tác. </w:t>
      </w:r>
    </w:p>
    <w:p w14:paraId="0C8F2746" w14:textId="77777777" w:rsidR="000E482F" w:rsidRPr="000E482F" w:rsidRDefault="000E482F" w:rsidP="00EF2410">
      <w:pPr>
        <w:spacing w:before="120" w:after="120" w:line="360" w:lineRule="exact"/>
        <w:ind w:firstLine="567"/>
        <w:jc w:val="both"/>
        <w:rPr>
          <w:rFonts w:asciiTheme="majorHAnsi" w:hAnsiTheme="majorHAnsi" w:cstheme="majorHAnsi"/>
          <w:spacing w:val="-2"/>
          <w:sz w:val="28"/>
          <w:szCs w:val="28"/>
        </w:rPr>
      </w:pPr>
      <w:r w:rsidRPr="000E482F">
        <w:rPr>
          <w:rFonts w:asciiTheme="majorHAnsi" w:hAnsiTheme="majorHAnsi" w:cstheme="majorHAnsi"/>
          <w:spacing w:val="-2"/>
          <w:sz w:val="28"/>
          <w:szCs w:val="28"/>
        </w:rPr>
        <w:t>Các c</w:t>
      </w:r>
      <w:r w:rsidRPr="000E482F">
        <w:rPr>
          <w:rFonts w:asciiTheme="majorHAnsi" w:hAnsiTheme="majorHAnsi" w:cstheme="majorHAnsi"/>
          <w:bCs/>
          <w:color w:val="000000"/>
          <w:spacing w:val="-2"/>
          <w:sz w:val="28"/>
          <w:szCs w:val="28"/>
          <w:lang w:val="vi-VN"/>
        </w:rPr>
        <w:t xml:space="preserve">ấp uỷ </w:t>
      </w:r>
      <w:r w:rsidRPr="000E482F">
        <w:rPr>
          <w:rFonts w:asciiTheme="majorHAnsi" w:hAnsiTheme="majorHAnsi" w:cstheme="majorHAnsi"/>
          <w:bCs/>
          <w:color w:val="000000"/>
          <w:spacing w:val="-2"/>
          <w:sz w:val="28"/>
          <w:szCs w:val="28"/>
        </w:rPr>
        <w:t xml:space="preserve">trong doanh nghiệp </w:t>
      </w:r>
      <w:r w:rsidRPr="000E482F">
        <w:rPr>
          <w:rFonts w:asciiTheme="majorHAnsi" w:hAnsiTheme="majorHAnsi" w:cstheme="majorHAnsi"/>
          <w:bCs/>
          <w:color w:val="000000"/>
          <w:spacing w:val="-2"/>
          <w:sz w:val="28"/>
          <w:szCs w:val="28"/>
          <w:lang w:val="vi-VN"/>
        </w:rPr>
        <w:t>đã chủ động nghiên cứu,</w:t>
      </w:r>
      <w:r w:rsidRPr="000E482F">
        <w:rPr>
          <w:rFonts w:asciiTheme="majorHAnsi" w:hAnsiTheme="majorHAnsi" w:cstheme="majorHAnsi"/>
          <w:color w:val="000000"/>
          <w:spacing w:val="-2"/>
          <w:sz w:val="28"/>
          <w:szCs w:val="28"/>
          <w:lang w:val="vi-VN"/>
        </w:rPr>
        <w:t xml:space="preserve"> bám sát quy định</w:t>
      </w:r>
      <w:r w:rsidRPr="000E482F">
        <w:rPr>
          <w:rFonts w:asciiTheme="majorHAnsi" w:hAnsiTheme="majorHAnsi" w:cstheme="majorHAnsi"/>
          <w:color w:val="000000"/>
          <w:spacing w:val="-2"/>
          <w:sz w:val="28"/>
          <w:szCs w:val="28"/>
        </w:rPr>
        <w:t>,</w:t>
      </w:r>
      <w:r w:rsidRPr="000E482F">
        <w:rPr>
          <w:rFonts w:asciiTheme="majorHAnsi" w:hAnsiTheme="majorHAnsi" w:cstheme="majorHAnsi"/>
          <w:color w:val="000000"/>
          <w:spacing w:val="-2"/>
          <w:sz w:val="28"/>
          <w:szCs w:val="28"/>
          <w:lang w:val="vi-VN"/>
        </w:rPr>
        <w:t xml:space="preserve"> chức năng, nhiệm vụ</w:t>
      </w:r>
      <w:r w:rsidRPr="000E482F">
        <w:rPr>
          <w:rFonts w:asciiTheme="majorHAnsi" w:hAnsiTheme="majorHAnsi" w:cstheme="majorHAnsi"/>
          <w:color w:val="000000"/>
          <w:spacing w:val="-2"/>
          <w:sz w:val="28"/>
          <w:szCs w:val="28"/>
          <w:lang w:val="es-ES"/>
        </w:rPr>
        <w:t xml:space="preserve"> tổ chức cơ sở đảng theo</w:t>
      </w:r>
      <w:r w:rsidRPr="000E482F">
        <w:rPr>
          <w:rFonts w:asciiTheme="majorHAnsi" w:hAnsiTheme="majorHAnsi" w:cstheme="majorHAnsi"/>
          <w:color w:val="000000"/>
          <w:spacing w:val="-2"/>
          <w:sz w:val="28"/>
          <w:szCs w:val="28"/>
          <w:lang w:val="vi-VN"/>
        </w:rPr>
        <w:t xml:space="preserve"> từng loại hình </w:t>
      </w:r>
      <w:r w:rsidRPr="000E482F">
        <w:rPr>
          <w:rFonts w:asciiTheme="majorHAnsi" w:hAnsiTheme="majorHAnsi" w:cstheme="majorHAnsi"/>
          <w:color w:val="000000"/>
          <w:spacing w:val="-2"/>
          <w:sz w:val="28"/>
          <w:szCs w:val="28"/>
          <w:lang w:val="es-ES"/>
        </w:rPr>
        <w:t>doanh nghiệp,</w:t>
      </w:r>
      <w:r w:rsidRPr="000E482F">
        <w:rPr>
          <w:rFonts w:asciiTheme="majorHAnsi" w:hAnsiTheme="majorHAnsi" w:cstheme="majorHAnsi"/>
          <w:color w:val="000000"/>
          <w:spacing w:val="-2"/>
          <w:sz w:val="28"/>
          <w:szCs w:val="28"/>
          <w:lang w:val="vi-VN"/>
        </w:rPr>
        <w:t xml:space="preserve"> </w:t>
      </w:r>
      <w:r w:rsidRPr="000E482F">
        <w:rPr>
          <w:rFonts w:asciiTheme="majorHAnsi" w:hAnsiTheme="majorHAnsi" w:cstheme="majorHAnsi"/>
          <w:color w:val="000000"/>
          <w:spacing w:val="-2"/>
          <w:sz w:val="28"/>
          <w:szCs w:val="28"/>
          <w:lang w:val="es-ES"/>
        </w:rPr>
        <w:t>quan tâm l</w:t>
      </w:r>
      <w:r w:rsidRPr="000E482F">
        <w:rPr>
          <w:rFonts w:asciiTheme="majorHAnsi" w:hAnsiTheme="majorHAnsi" w:cstheme="majorHAnsi"/>
          <w:color w:val="000000"/>
          <w:spacing w:val="-2"/>
          <w:sz w:val="28"/>
          <w:szCs w:val="28"/>
          <w:lang w:val="vi-VN"/>
        </w:rPr>
        <w:t>ãnh đạo, phối hợp, đề xuất với chủ doanh nghiệp triển khai thực hiện có hiệu quả nhiệm vụ chính trị với</w:t>
      </w:r>
      <w:r w:rsidRPr="000E482F">
        <w:rPr>
          <w:rFonts w:asciiTheme="majorHAnsi" w:hAnsiTheme="majorHAnsi" w:cstheme="majorHAnsi"/>
          <w:color w:val="000000"/>
          <w:spacing w:val="-2"/>
          <w:sz w:val="28"/>
          <w:szCs w:val="28"/>
          <w:lang w:val="pl-PL"/>
        </w:rPr>
        <w:t xml:space="preserve"> nhiều giải pháp </w:t>
      </w:r>
      <w:r w:rsidRPr="000E482F">
        <w:rPr>
          <w:rFonts w:asciiTheme="majorHAnsi" w:hAnsiTheme="majorHAnsi" w:cstheme="majorHAnsi"/>
          <w:color w:val="000000"/>
          <w:spacing w:val="-2"/>
          <w:sz w:val="28"/>
          <w:szCs w:val="28"/>
          <w:lang w:val="nl-NL"/>
        </w:rPr>
        <w:t>thiết thực như:</w:t>
      </w:r>
      <w:r w:rsidRPr="000E482F">
        <w:rPr>
          <w:rFonts w:asciiTheme="majorHAnsi" w:hAnsiTheme="majorHAnsi" w:cstheme="majorHAnsi"/>
          <w:color w:val="000000"/>
          <w:spacing w:val="-2"/>
          <w:sz w:val="28"/>
          <w:szCs w:val="28"/>
          <w:lang w:val="vi-VN"/>
        </w:rPr>
        <w:t xml:space="preserve"> </w:t>
      </w:r>
      <w:r w:rsidRPr="000E482F">
        <w:rPr>
          <w:rFonts w:asciiTheme="majorHAnsi" w:hAnsiTheme="majorHAnsi" w:cstheme="majorHAnsi"/>
          <w:color w:val="000000"/>
          <w:spacing w:val="-2"/>
          <w:sz w:val="28"/>
          <w:szCs w:val="28"/>
        </w:rPr>
        <w:t>T</w:t>
      </w:r>
      <w:r w:rsidRPr="000E482F">
        <w:rPr>
          <w:rFonts w:asciiTheme="majorHAnsi" w:hAnsiTheme="majorHAnsi" w:cstheme="majorHAnsi"/>
          <w:color w:val="000000"/>
          <w:spacing w:val="-2"/>
          <w:sz w:val="28"/>
          <w:szCs w:val="28"/>
          <w:lang w:val="vi-VN"/>
        </w:rPr>
        <w:t xml:space="preserve">hường xuyên cập nhật các nghị quyết, chủ trương, chính sách mới của Đảng, Chính phủ, của </w:t>
      </w:r>
      <w:r w:rsidRPr="000E482F">
        <w:rPr>
          <w:rFonts w:asciiTheme="majorHAnsi" w:hAnsiTheme="majorHAnsi" w:cstheme="majorHAnsi"/>
          <w:color w:val="000000"/>
          <w:spacing w:val="-2"/>
          <w:sz w:val="28"/>
          <w:szCs w:val="28"/>
        </w:rPr>
        <w:t>T</w:t>
      </w:r>
      <w:r w:rsidRPr="000E482F">
        <w:rPr>
          <w:rFonts w:asciiTheme="majorHAnsi" w:hAnsiTheme="majorHAnsi" w:cstheme="majorHAnsi"/>
          <w:color w:val="000000"/>
          <w:spacing w:val="-2"/>
          <w:sz w:val="28"/>
          <w:szCs w:val="28"/>
          <w:lang w:val="vi-VN"/>
        </w:rPr>
        <w:t xml:space="preserve">ỉnh có liên quan </w:t>
      </w:r>
      <w:r w:rsidRPr="000E482F">
        <w:rPr>
          <w:rFonts w:asciiTheme="majorHAnsi" w:hAnsiTheme="majorHAnsi" w:cstheme="majorHAnsi"/>
          <w:color w:val="000000"/>
          <w:spacing w:val="-10"/>
          <w:sz w:val="28"/>
          <w:szCs w:val="28"/>
          <w:lang w:val="vi-VN"/>
        </w:rPr>
        <w:t>đến định hướng hoạt động sản xuất, kinh doanh</w:t>
      </w:r>
      <w:r w:rsidRPr="000E482F">
        <w:rPr>
          <w:rFonts w:asciiTheme="majorHAnsi" w:hAnsiTheme="majorHAnsi" w:cstheme="majorHAnsi"/>
          <w:color w:val="000000"/>
          <w:spacing w:val="-10"/>
          <w:sz w:val="28"/>
          <w:szCs w:val="28"/>
          <w:lang w:val="es-ES"/>
        </w:rPr>
        <w:t>;</w:t>
      </w:r>
      <w:r w:rsidRPr="000E482F">
        <w:rPr>
          <w:rFonts w:asciiTheme="majorHAnsi" w:hAnsiTheme="majorHAnsi" w:cstheme="majorHAnsi"/>
          <w:bCs/>
          <w:iCs/>
          <w:color w:val="000000"/>
          <w:spacing w:val="-10"/>
          <w:sz w:val="28"/>
          <w:szCs w:val="28"/>
          <w:lang w:val="vi-VN"/>
        </w:rPr>
        <w:t xml:space="preserve"> tập trung </w:t>
      </w:r>
      <w:r w:rsidRPr="000E482F">
        <w:rPr>
          <w:rFonts w:asciiTheme="majorHAnsi" w:hAnsiTheme="majorHAnsi" w:cstheme="majorHAnsi"/>
          <w:color w:val="000000"/>
          <w:spacing w:val="-10"/>
          <w:sz w:val="28"/>
          <w:szCs w:val="28"/>
          <w:lang w:val="vi-VN"/>
        </w:rPr>
        <w:t>tìm nhiều giải pháp khắc phục</w:t>
      </w:r>
      <w:r w:rsidRPr="000E482F">
        <w:rPr>
          <w:rFonts w:asciiTheme="majorHAnsi" w:hAnsiTheme="majorHAnsi" w:cstheme="majorHAnsi"/>
          <w:color w:val="000000"/>
          <w:spacing w:val="-2"/>
          <w:sz w:val="28"/>
          <w:szCs w:val="28"/>
          <w:lang w:val="vi-VN"/>
        </w:rPr>
        <w:t xml:space="preserve"> khó khăn, </w:t>
      </w:r>
      <w:r w:rsidRPr="000E482F">
        <w:rPr>
          <w:rFonts w:asciiTheme="majorHAnsi" w:hAnsiTheme="majorHAnsi" w:cstheme="majorHAnsi"/>
          <w:bCs/>
          <w:iCs/>
          <w:color w:val="000000"/>
          <w:spacing w:val="-2"/>
          <w:sz w:val="28"/>
          <w:szCs w:val="28"/>
          <w:lang w:val="vi-VN"/>
        </w:rPr>
        <w:t>đẩy mạnh</w:t>
      </w:r>
      <w:r w:rsidRPr="000E482F">
        <w:rPr>
          <w:rFonts w:asciiTheme="majorHAnsi" w:hAnsiTheme="majorHAnsi" w:cstheme="majorHAnsi"/>
          <w:color w:val="000000"/>
          <w:spacing w:val="-2"/>
          <w:sz w:val="28"/>
          <w:szCs w:val="28"/>
          <w:lang w:val="vi-VN"/>
        </w:rPr>
        <w:t xml:space="preserve"> sản xuất, kinh doanh</w:t>
      </w:r>
      <w:r w:rsidRPr="000E482F">
        <w:rPr>
          <w:rFonts w:asciiTheme="majorHAnsi" w:hAnsiTheme="majorHAnsi" w:cstheme="majorHAnsi"/>
          <w:color w:val="000000"/>
          <w:spacing w:val="-2"/>
          <w:sz w:val="28"/>
          <w:szCs w:val="28"/>
          <w:lang w:val="es-ES"/>
        </w:rPr>
        <w:t>;</w:t>
      </w:r>
      <w:r w:rsidRPr="000E482F">
        <w:rPr>
          <w:rFonts w:asciiTheme="majorHAnsi" w:hAnsiTheme="majorHAnsi" w:cstheme="majorHAnsi"/>
          <w:color w:val="000000"/>
          <w:spacing w:val="-2"/>
          <w:sz w:val="28"/>
          <w:szCs w:val="28"/>
        </w:rPr>
        <w:t xml:space="preserve"> không ngừng đổi mới phương thức lãnh đạo, đề ra chiến lược phát triển, tổ chức lại sản xuất, đổi mới công nghệ, mở rộng thị trường, tạo việc làm mới; thực hiện có kết quả nhiệm vụ sản xuất kinh doanh, hoàn thành nghĩa vụ đối với Nhà nước. Thời gian qua, </w:t>
      </w:r>
      <w:r w:rsidRPr="000E482F">
        <w:rPr>
          <w:rFonts w:asciiTheme="majorHAnsi" w:hAnsiTheme="majorHAnsi" w:cstheme="majorHAnsi"/>
          <w:spacing w:val="-2"/>
          <w:sz w:val="28"/>
          <w:szCs w:val="28"/>
        </w:rPr>
        <w:t>kết quả sản xuất, kinh doanh của các doanh nghiệp qua từng năm đều đạt, có đơn vị vượt chỉ tiêu đề ra</w:t>
      </w:r>
      <w:r w:rsidRPr="000E482F">
        <w:rPr>
          <w:rFonts w:asciiTheme="majorHAnsi" w:hAnsiTheme="majorHAnsi" w:cstheme="majorHAnsi"/>
          <w:spacing w:val="-2"/>
          <w:sz w:val="28"/>
          <w:szCs w:val="28"/>
          <w:lang w:val="af-ZA"/>
        </w:rPr>
        <w:t>;</w:t>
      </w:r>
      <w:r w:rsidRPr="000E482F">
        <w:rPr>
          <w:rFonts w:asciiTheme="majorHAnsi" w:hAnsiTheme="majorHAnsi" w:cstheme="majorHAnsi"/>
          <w:spacing w:val="-2"/>
          <w:sz w:val="28"/>
          <w:szCs w:val="28"/>
        </w:rPr>
        <w:t xml:space="preserve"> không ngừng nâng cao đời sống vật chất, tinh thần của người lao động, thực hiện tốt nghĩa vụ đối với Nhà nước; quan tâm việc nâng cao năng lực lãnh đạo, sức chiến đấu của tổ chức cơ sở đảng gắn liền với việc xây dựng, củng cố, nâng cao chất lượng hoạt động của tổ chức đảng và chất lượng đội ngũ cán bộ, đảng viên trong doanh nghiệp từng bước phát huy được vai trò là hạt nhân chính trị vững chắc ở cơ sở. T</w:t>
      </w:r>
      <w:r w:rsidRPr="000E482F">
        <w:rPr>
          <w:rFonts w:asciiTheme="majorHAnsi" w:hAnsiTheme="majorHAnsi" w:cstheme="majorHAnsi"/>
          <w:spacing w:val="-2"/>
          <w:sz w:val="28"/>
          <w:szCs w:val="28"/>
          <w:lang w:val="af-ZA"/>
        </w:rPr>
        <w:t>uy nhiên, tình hình dịch Covid-19 diễn biến phức tạp đã ảnh hưởng không nhỏ đến hoạt động của một số doanh nghiệp thuộc Khối.</w:t>
      </w:r>
    </w:p>
    <w:p w14:paraId="6AE266EB" w14:textId="77777777" w:rsidR="000E482F" w:rsidRPr="006F0787" w:rsidRDefault="000E482F" w:rsidP="00EF2410">
      <w:pPr>
        <w:spacing w:before="120" w:after="120" w:line="360" w:lineRule="exact"/>
        <w:ind w:firstLine="567"/>
        <w:jc w:val="both"/>
        <w:rPr>
          <w:rFonts w:asciiTheme="majorHAnsi" w:hAnsiTheme="majorHAnsi" w:cstheme="majorHAnsi"/>
          <w:spacing w:val="-2"/>
          <w:sz w:val="28"/>
          <w:szCs w:val="28"/>
        </w:rPr>
      </w:pPr>
      <w:r w:rsidRPr="006F0787">
        <w:rPr>
          <w:rFonts w:asciiTheme="majorHAnsi" w:hAnsiTheme="majorHAnsi" w:cstheme="majorHAnsi"/>
          <w:spacing w:val="-2"/>
          <w:sz w:val="28"/>
          <w:szCs w:val="28"/>
        </w:rPr>
        <w:lastRenderedPageBreak/>
        <w:t>Quan tâm lãnh đạo xây dựng và thực hiện Quy chế dân chủ cơ sở ở doanh nghiệp phát huy quyền làm chủ của các thành viên trong doanh nghiệp, thực hiện công khai, minh bạch về kế hoạch và kết quả sản xuất, kinh doanh, hoạt động tài chính, tiền lương, tiền thưởng; l</w:t>
      </w:r>
      <w:r w:rsidRPr="006F0787">
        <w:rPr>
          <w:rFonts w:asciiTheme="majorHAnsi" w:hAnsiTheme="majorHAnsi" w:cstheme="majorHAnsi"/>
          <w:color w:val="000000"/>
          <w:spacing w:val="-2"/>
          <w:sz w:val="28"/>
          <w:szCs w:val="28"/>
        </w:rPr>
        <w:t xml:space="preserve">ãnh đạo đảng viên và quần chúng giám sát mọi hoạt động của doanh nghiệp </w:t>
      </w:r>
      <w:r w:rsidRPr="006F0787">
        <w:rPr>
          <w:rFonts w:asciiTheme="majorHAnsi" w:hAnsiTheme="majorHAnsi" w:cstheme="majorHAnsi"/>
          <w:spacing w:val="-2"/>
          <w:sz w:val="28"/>
          <w:szCs w:val="28"/>
        </w:rPr>
        <w:t xml:space="preserve">thông qua hình thức thực hiện quy chế dân chủ </w:t>
      </w:r>
      <w:r w:rsidR="006F0787" w:rsidRPr="006F0787">
        <w:rPr>
          <w:rFonts w:asciiTheme="majorHAnsi" w:hAnsiTheme="majorHAnsi" w:cstheme="majorHAnsi"/>
          <w:spacing w:val="-2"/>
          <w:sz w:val="28"/>
          <w:szCs w:val="28"/>
        </w:rPr>
        <w:t xml:space="preserve">ở </w:t>
      </w:r>
      <w:r w:rsidRPr="006F0787">
        <w:rPr>
          <w:rFonts w:asciiTheme="majorHAnsi" w:hAnsiTheme="majorHAnsi" w:cstheme="majorHAnsi"/>
          <w:spacing w:val="-2"/>
          <w:sz w:val="28"/>
          <w:szCs w:val="28"/>
        </w:rPr>
        <w:t>cơ sở.</w:t>
      </w:r>
    </w:p>
    <w:p w14:paraId="0A934053" w14:textId="77777777" w:rsidR="000E482F" w:rsidRPr="00E329A3" w:rsidRDefault="000E482F" w:rsidP="00EF2410">
      <w:pPr>
        <w:spacing w:before="120" w:after="120" w:line="360" w:lineRule="exact"/>
        <w:ind w:firstLine="567"/>
        <w:jc w:val="both"/>
        <w:rPr>
          <w:rStyle w:val="Strong"/>
          <w:rFonts w:asciiTheme="majorHAnsi" w:hAnsiTheme="majorHAnsi" w:cstheme="majorHAnsi"/>
          <w:spacing w:val="-6"/>
          <w:sz w:val="28"/>
          <w:szCs w:val="28"/>
        </w:rPr>
      </w:pPr>
      <w:r w:rsidRPr="000E482F">
        <w:rPr>
          <w:rFonts w:asciiTheme="majorHAnsi" w:hAnsiTheme="majorHAnsi" w:cstheme="majorHAnsi"/>
          <w:spacing w:val="-2"/>
          <w:sz w:val="28"/>
          <w:szCs w:val="28"/>
        </w:rPr>
        <w:t xml:space="preserve">- Lãnh đạo doanh nghiệp thực hiện trách nhiệm xã hội, có nhiều doanh nghiệp thực tốt công tác an sinh xã hội, có đơn vị có năm thực hiện công tác này </w:t>
      </w:r>
      <w:r w:rsidRPr="00061776">
        <w:rPr>
          <w:rFonts w:asciiTheme="majorHAnsi" w:hAnsiTheme="majorHAnsi" w:cstheme="majorHAnsi"/>
          <w:spacing w:val="-2"/>
          <w:sz w:val="28"/>
          <w:szCs w:val="28"/>
        </w:rPr>
        <w:t>với</w:t>
      </w:r>
      <w:r w:rsidRPr="00061776">
        <w:rPr>
          <w:rFonts w:asciiTheme="majorHAnsi" w:hAnsiTheme="majorHAnsi" w:cstheme="majorHAnsi"/>
          <w:b/>
          <w:spacing w:val="-2"/>
          <w:sz w:val="28"/>
          <w:szCs w:val="28"/>
        </w:rPr>
        <w:t xml:space="preserve"> số tiền trên 40 tỷ đồng</w:t>
      </w:r>
      <w:r w:rsidRPr="000E482F">
        <w:rPr>
          <w:rFonts w:asciiTheme="majorHAnsi" w:hAnsiTheme="majorHAnsi" w:cstheme="majorHAnsi"/>
          <w:spacing w:val="-2"/>
          <w:sz w:val="28"/>
          <w:szCs w:val="28"/>
        </w:rPr>
        <w:t xml:space="preserve">; nhiệm vụ quốc phòng toàn dân, xây dựng lực lượng tự vệ vững mạnh, giữ vững an ninh chính trị, trật tự an toàn </w:t>
      </w:r>
      <w:r w:rsidR="00061776">
        <w:rPr>
          <w:rFonts w:asciiTheme="majorHAnsi" w:hAnsiTheme="majorHAnsi" w:cstheme="majorHAnsi"/>
          <w:spacing w:val="-2"/>
          <w:sz w:val="28"/>
          <w:szCs w:val="28"/>
        </w:rPr>
        <w:t>tại doanh nghiệp được thực hiện tốt</w:t>
      </w:r>
      <w:r w:rsidRPr="000E482F">
        <w:rPr>
          <w:rFonts w:asciiTheme="majorHAnsi" w:hAnsiTheme="majorHAnsi" w:cstheme="majorHAnsi"/>
          <w:spacing w:val="-2"/>
          <w:sz w:val="28"/>
          <w:szCs w:val="28"/>
        </w:rPr>
        <w:t xml:space="preserve">; </w:t>
      </w:r>
      <w:r w:rsidRPr="00E329A3">
        <w:rPr>
          <w:rFonts w:asciiTheme="majorHAnsi" w:hAnsiTheme="majorHAnsi" w:cstheme="majorHAnsi"/>
          <w:spacing w:val="-6"/>
          <w:sz w:val="28"/>
          <w:szCs w:val="28"/>
        </w:rPr>
        <w:t>thực hiện tốt công tác bảo vệ nội bộ, bảo vệ tài sản của Nhà nước và của doanh nghiệp.</w:t>
      </w:r>
    </w:p>
    <w:p w14:paraId="4E175731" w14:textId="77777777" w:rsidR="00B8625B" w:rsidRPr="00D671BE" w:rsidRDefault="009A17B8" w:rsidP="00EF2410">
      <w:pPr>
        <w:pStyle w:val="BodyTextIndent2"/>
        <w:spacing w:after="120" w:line="360" w:lineRule="exact"/>
        <w:ind w:firstLine="567"/>
        <w:rPr>
          <w:rFonts w:asciiTheme="majorHAnsi" w:hAnsiTheme="majorHAnsi" w:cstheme="majorHAnsi"/>
          <w:i/>
          <w:iCs/>
          <w:lang w:val="nl-NL"/>
        </w:rPr>
      </w:pPr>
      <w:r w:rsidRPr="00D671BE">
        <w:rPr>
          <w:rFonts w:asciiTheme="majorHAnsi" w:hAnsiTheme="majorHAnsi" w:cstheme="majorHAnsi"/>
          <w:i/>
          <w:iCs/>
          <w:lang w:val="nl-NL"/>
        </w:rPr>
        <w:t xml:space="preserve">Tuy nhiên, bên cạnh những kết quả đạt được vẫn còn một </w:t>
      </w:r>
      <w:r w:rsidR="006F0787" w:rsidRPr="00D671BE">
        <w:rPr>
          <w:rFonts w:asciiTheme="majorHAnsi" w:hAnsiTheme="majorHAnsi" w:cstheme="majorHAnsi"/>
          <w:i/>
          <w:iCs/>
          <w:lang w:val="nl-NL"/>
        </w:rPr>
        <w:t xml:space="preserve">số </w:t>
      </w:r>
      <w:r w:rsidRPr="00D671BE">
        <w:rPr>
          <w:rFonts w:asciiTheme="majorHAnsi" w:hAnsiTheme="majorHAnsi" w:cstheme="majorHAnsi"/>
          <w:i/>
          <w:iCs/>
          <w:lang w:val="nl-NL"/>
        </w:rPr>
        <w:t>hạn chế, khó khăn, nguyên nhân như</w:t>
      </w:r>
      <w:r w:rsidR="006F0787" w:rsidRPr="00D671BE">
        <w:rPr>
          <w:rFonts w:asciiTheme="majorHAnsi" w:hAnsiTheme="majorHAnsi" w:cstheme="majorHAnsi"/>
          <w:i/>
          <w:iCs/>
          <w:lang w:val="nl-NL"/>
        </w:rPr>
        <w:t xml:space="preserve"> sau</w:t>
      </w:r>
      <w:r w:rsidRPr="00D671BE">
        <w:rPr>
          <w:rFonts w:asciiTheme="majorHAnsi" w:hAnsiTheme="majorHAnsi" w:cstheme="majorHAnsi"/>
          <w:i/>
          <w:iCs/>
          <w:lang w:val="nl-NL"/>
        </w:rPr>
        <w:t>:</w:t>
      </w:r>
    </w:p>
    <w:p w14:paraId="7078BEA0" w14:textId="77777777" w:rsidR="00E14099" w:rsidRDefault="00E14099" w:rsidP="00EF2410">
      <w:pPr>
        <w:spacing w:before="120" w:after="120" w:line="360" w:lineRule="exact"/>
        <w:ind w:firstLine="567"/>
        <w:jc w:val="both"/>
        <w:rPr>
          <w:rFonts w:asciiTheme="majorHAnsi" w:hAnsiTheme="majorHAnsi" w:cstheme="majorHAnsi"/>
          <w:sz w:val="28"/>
          <w:szCs w:val="28"/>
        </w:rPr>
      </w:pPr>
      <w:r w:rsidRPr="006F0787">
        <w:rPr>
          <w:rFonts w:asciiTheme="majorHAnsi" w:hAnsiTheme="majorHAnsi" w:cstheme="majorHAnsi"/>
          <w:b/>
          <w:sz w:val="28"/>
          <w:szCs w:val="28"/>
        </w:rPr>
        <w:t>(1)</w:t>
      </w:r>
      <w:r w:rsidRPr="00E14099">
        <w:rPr>
          <w:rFonts w:asciiTheme="majorHAnsi" w:hAnsiTheme="majorHAnsi" w:cstheme="majorHAnsi"/>
          <w:sz w:val="28"/>
          <w:szCs w:val="28"/>
        </w:rPr>
        <w:t xml:space="preserve"> </w:t>
      </w:r>
      <w:r w:rsidRPr="00E14099">
        <w:rPr>
          <w:rFonts w:asciiTheme="majorHAnsi" w:hAnsiTheme="majorHAnsi" w:cstheme="majorHAnsi"/>
          <w:sz w:val="28"/>
          <w:szCs w:val="28"/>
          <w:lang w:val="vi-VN"/>
        </w:rPr>
        <w:t xml:space="preserve">Cấp uỷ trong các doanh nghiệp luôn có sự biến động về nhân sự do vậy ảnh hưởng đến công tác lãnh đạo, chỉ đạo, </w:t>
      </w:r>
      <w:r w:rsidRPr="00E14099">
        <w:rPr>
          <w:rFonts w:asciiTheme="majorHAnsi" w:hAnsiTheme="majorHAnsi" w:cstheme="majorHAnsi"/>
          <w:sz w:val="28"/>
          <w:szCs w:val="28"/>
        </w:rPr>
        <w:t>thực hiện</w:t>
      </w:r>
      <w:r w:rsidRPr="00E14099">
        <w:rPr>
          <w:rFonts w:asciiTheme="majorHAnsi" w:hAnsiTheme="majorHAnsi" w:cstheme="majorHAnsi"/>
          <w:sz w:val="28"/>
          <w:szCs w:val="28"/>
          <w:lang w:val="vi-VN"/>
        </w:rPr>
        <w:t xml:space="preserve"> nghiệp vụ công tác Đảng.</w:t>
      </w:r>
    </w:p>
    <w:p w14:paraId="6335F96F" w14:textId="77777777" w:rsidR="006A1147" w:rsidRPr="006A1147" w:rsidRDefault="006A1147" w:rsidP="00EF2410">
      <w:pPr>
        <w:spacing w:before="120" w:after="120" w:line="360" w:lineRule="exact"/>
        <w:ind w:firstLine="567"/>
        <w:jc w:val="both"/>
        <w:rPr>
          <w:rFonts w:asciiTheme="majorHAnsi" w:hAnsiTheme="majorHAnsi" w:cstheme="majorHAnsi"/>
          <w:sz w:val="28"/>
          <w:szCs w:val="28"/>
        </w:rPr>
      </w:pPr>
      <w:r w:rsidRPr="00200F77">
        <w:rPr>
          <w:rFonts w:asciiTheme="majorHAnsi" w:hAnsiTheme="majorHAnsi" w:cstheme="majorHAnsi"/>
          <w:b/>
          <w:sz w:val="28"/>
          <w:szCs w:val="28"/>
        </w:rPr>
        <w:t>(2)</w:t>
      </w:r>
      <w:r w:rsidRPr="006A1147">
        <w:rPr>
          <w:rFonts w:asciiTheme="majorHAnsi" w:hAnsiTheme="majorHAnsi" w:cstheme="majorHAnsi"/>
          <w:sz w:val="28"/>
          <w:szCs w:val="28"/>
        </w:rPr>
        <w:t xml:space="preserve"> Công tác tự phê bình và phê bình ở một số tổ chức đảng </w:t>
      </w:r>
      <w:r w:rsidRPr="006A1147">
        <w:rPr>
          <w:rFonts w:asciiTheme="majorHAnsi" w:hAnsiTheme="majorHAnsi" w:cstheme="majorHAnsi"/>
          <w:spacing w:val="-2"/>
          <w:sz w:val="28"/>
          <w:szCs w:val="28"/>
          <w:lang w:val="af-ZA"/>
        </w:rPr>
        <w:t>có lúc thực hiện chưa thường xuyên,</w:t>
      </w:r>
      <w:r w:rsidRPr="006A1147">
        <w:rPr>
          <w:rFonts w:asciiTheme="majorHAnsi" w:hAnsiTheme="majorHAnsi" w:cstheme="majorHAnsi"/>
          <w:sz w:val="28"/>
          <w:szCs w:val="28"/>
        </w:rPr>
        <w:t xml:space="preserve"> còn mang tính hình thức; sự chủ động trong tự phê bình còn hạn chế; phê bình đóng góp chưa nhiều.</w:t>
      </w:r>
    </w:p>
    <w:p w14:paraId="28AEF42A" w14:textId="77777777" w:rsidR="00E14099" w:rsidRPr="00E14099" w:rsidRDefault="00E14099" w:rsidP="00EF2410">
      <w:pPr>
        <w:spacing w:before="120" w:after="120" w:line="360" w:lineRule="exact"/>
        <w:ind w:firstLine="567"/>
        <w:jc w:val="both"/>
        <w:rPr>
          <w:rFonts w:asciiTheme="majorHAnsi" w:hAnsiTheme="majorHAnsi" w:cstheme="majorHAnsi"/>
          <w:sz w:val="28"/>
          <w:szCs w:val="28"/>
        </w:rPr>
      </w:pPr>
      <w:r w:rsidRPr="00200F77">
        <w:rPr>
          <w:rFonts w:asciiTheme="majorHAnsi" w:hAnsiTheme="majorHAnsi" w:cstheme="majorHAnsi"/>
          <w:b/>
          <w:sz w:val="28"/>
          <w:szCs w:val="28"/>
        </w:rPr>
        <w:t>(</w:t>
      </w:r>
      <w:r w:rsidR="006A1147" w:rsidRPr="00200F77">
        <w:rPr>
          <w:rFonts w:asciiTheme="majorHAnsi" w:hAnsiTheme="majorHAnsi" w:cstheme="majorHAnsi"/>
          <w:b/>
          <w:sz w:val="28"/>
          <w:szCs w:val="28"/>
        </w:rPr>
        <w:t>3</w:t>
      </w:r>
      <w:r w:rsidRPr="00200F77">
        <w:rPr>
          <w:rFonts w:asciiTheme="majorHAnsi" w:hAnsiTheme="majorHAnsi" w:cstheme="majorHAnsi"/>
          <w:b/>
          <w:sz w:val="28"/>
          <w:szCs w:val="28"/>
        </w:rPr>
        <w:t>)</w:t>
      </w:r>
      <w:r w:rsidRPr="00E14099">
        <w:rPr>
          <w:rFonts w:asciiTheme="majorHAnsi" w:hAnsiTheme="majorHAnsi" w:cstheme="majorHAnsi"/>
          <w:sz w:val="28"/>
          <w:szCs w:val="28"/>
        </w:rPr>
        <w:t xml:space="preserve"> </w:t>
      </w:r>
      <w:r w:rsidRPr="00E14099">
        <w:rPr>
          <w:rFonts w:asciiTheme="majorHAnsi" w:hAnsiTheme="majorHAnsi" w:cstheme="majorHAnsi"/>
          <w:sz w:val="28"/>
          <w:szCs w:val="28"/>
          <w:lang w:val="vi-VN"/>
        </w:rPr>
        <w:t xml:space="preserve">Công tác phối hợp giữa cấp uỷ với </w:t>
      </w:r>
      <w:r w:rsidRPr="00E14099">
        <w:rPr>
          <w:rFonts w:asciiTheme="majorHAnsi" w:hAnsiTheme="majorHAnsi" w:cstheme="majorHAnsi"/>
          <w:sz w:val="28"/>
          <w:szCs w:val="28"/>
        </w:rPr>
        <w:t>l</w:t>
      </w:r>
      <w:r w:rsidRPr="00E14099">
        <w:rPr>
          <w:rFonts w:asciiTheme="majorHAnsi" w:hAnsiTheme="majorHAnsi" w:cstheme="majorHAnsi"/>
          <w:sz w:val="28"/>
          <w:szCs w:val="28"/>
          <w:lang w:val="vi-VN"/>
        </w:rPr>
        <w:t>ãnh đạo, chủ doanh nghiệp có nơi chưa chủ động, hiệu quả còn thấp.</w:t>
      </w:r>
    </w:p>
    <w:p w14:paraId="5AD9A4C1" w14:textId="77777777" w:rsidR="00E14099" w:rsidRPr="00E14099" w:rsidRDefault="00E14099" w:rsidP="00EF2410">
      <w:pPr>
        <w:tabs>
          <w:tab w:val="left" w:pos="3480"/>
        </w:tabs>
        <w:spacing w:before="120" w:after="120" w:line="360" w:lineRule="exact"/>
        <w:ind w:firstLine="567"/>
        <w:jc w:val="both"/>
        <w:rPr>
          <w:rFonts w:asciiTheme="majorHAnsi" w:hAnsiTheme="majorHAnsi" w:cstheme="majorHAnsi"/>
          <w:spacing w:val="-6"/>
          <w:sz w:val="28"/>
          <w:szCs w:val="28"/>
          <w:lang w:val="af-ZA"/>
        </w:rPr>
      </w:pPr>
      <w:r w:rsidRPr="00200F77">
        <w:rPr>
          <w:rFonts w:asciiTheme="majorHAnsi" w:hAnsiTheme="majorHAnsi" w:cstheme="majorHAnsi"/>
          <w:b/>
          <w:sz w:val="28"/>
          <w:szCs w:val="28"/>
        </w:rPr>
        <w:t>(</w:t>
      </w:r>
      <w:r w:rsidR="006A1147" w:rsidRPr="00200F77">
        <w:rPr>
          <w:rFonts w:asciiTheme="majorHAnsi" w:hAnsiTheme="majorHAnsi" w:cstheme="majorHAnsi"/>
          <w:b/>
          <w:sz w:val="28"/>
          <w:szCs w:val="28"/>
        </w:rPr>
        <w:t>4</w:t>
      </w:r>
      <w:r w:rsidRPr="00200F77">
        <w:rPr>
          <w:rFonts w:asciiTheme="majorHAnsi" w:hAnsiTheme="majorHAnsi" w:cstheme="majorHAnsi"/>
          <w:b/>
          <w:sz w:val="28"/>
          <w:szCs w:val="28"/>
        </w:rPr>
        <w:t>)</w:t>
      </w:r>
      <w:r w:rsidRPr="00E14099">
        <w:rPr>
          <w:rFonts w:asciiTheme="majorHAnsi" w:hAnsiTheme="majorHAnsi" w:cstheme="majorHAnsi"/>
          <w:sz w:val="28"/>
          <w:szCs w:val="28"/>
        </w:rPr>
        <w:t xml:space="preserve"> Công tác đào tạo trình độ lý luận chính trị cho đảng viên</w:t>
      </w:r>
      <w:r>
        <w:rPr>
          <w:rFonts w:asciiTheme="majorHAnsi" w:hAnsiTheme="majorHAnsi" w:cstheme="majorHAnsi"/>
          <w:sz w:val="28"/>
          <w:szCs w:val="28"/>
        </w:rPr>
        <w:t xml:space="preserve"> là cán bộ quản lý doanh nghiệp</w:t>
      </w:r>
      <w:r w:rsidRPr="00E14099">
        <w:rPr>
          <w:rFonts w:asciiTheme="majorHAnsi" w:hAnsiTheme="majorHAnsi" w:cstheme="majorHAnsi"/>
          <w:sz w:val="28"/>
          <w:szCs w:val="28"/>
        </w:rPr>
        <w:t xml:space="preserve"> ở một </w:t>
      </w:r>
      <w:r w:rsidR="00200F77">
        <w:rPr>
          <w:rFonts w:asciiTheme="majorHAnsi" w:hAnsiTheme="majorHAnsi" w:cstheme="majorHAnsi"/>
          <w:sz w:val="28"/>
          <w:szCs w:val="28"/>
        </w:rPr>
        <w:t>số</w:t>
      </w:r>
      <w:r w:rsidRPr="00E14099">
        <w:rPr>
          <w:rFonts w:asciiTheme="majorHAnsi" w:hAnsiTheme="majorHAnsi" w:cstheme="majorHAnsi"/>
          <w:sz w:val="28"/>
          <w:szCs w:val="28"/>
        </w:rPr>
        <w:t xml:space="preserve"> tổ chức cơ sở đảng còn hạn chế.</w:t>
      </w:r>
    </w:p>
    <w:p w14:paraId="6A92747A" w14:textId="77777777" w:rsidR="000754B0" w:rsidRDefault="0081745B" w:rsidP="00EF2410">
      <w:pPr>
        <w:pBdr>
          <w:top w:val="dotted" w:sz="4" w:space="1"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rFonts w:ascii="Times New Roman" w:hAnsi="Times New Roman"/>
          <w:b/>
          <w:spacing w:val="-4"/>
          <w:sz w:val="28"/>
          <w:szCs w:val="28"/>
          <w:lang w:val="af-ZA"/>
        </w:rPr>
      </w:pPr>
      <w:r>
        <w:rPr>
          <w:rFonts w:ascii="Times New Roman" w:hAnsi="Times New Roman"/>
          <w:b/>
          <w:sz w:val="28"/>
          <w:szCs w:val="28"/>
          <w:lang w:val="af-ZA"/>
        </w:rPr>
        <w:t>3.</w:t>
      </w:r>
      <w:r w:rsidR="00676641">
        <w:rPr>
          <w:rFonts w:ascii="Times New Roman" w:hAnsi="Times New Roman"/>
          <w:b/>
          <w:sz w:val="28"/>
          <w:szCs w:val="28"/>
          <w:lang w:val="af-ZA"/>
        </w:rPr>
        <w:t xml:space="preserve"> Một số</w:t>
      </w:r>
      <w:r w:rsidR="007E32AF" w:rsidRPr="007E32AF">
        <w:rPr>
          <w:rFonts w:ascii="Times New Roman" w:hAnsi="Times New Roman"/>
          <w:b/>
          <w:sz w:val="28"/>
          <w:szCs w:val="28"/>
          <w:lang w:val="af-ZA"/>
        </w:rPr>
        <w:t xml:space="preserve"> </w:t>
      </w:r>
      <w:r w:rsidR="00676641">
        <w:rPr>
          <w:rFonts w:ascii="Times New Roman" w:hAnsi="Times New Roman"/>
          <w:b/>
          <w:sz w:val="28"/>
          <w:szCs w:val="28"/>
          <w:lang w:val="af-ZA"/>
        </w:rPr>
        <w:t>n</w:t>
      </w:r>
      <w:r w:rsidR="00676641" w:rsidRPr="007E32AF">
        <w:rPr>
          <w:rFonts w:ascii="Times New Roman" w:hAnsi="Times New Roman"/>
          <w:b/>
          <w:sz w:val="28"/>
          <w:szCs w:val="28"/>
          <w:lang w:val="af-ZA"/>
        </w:rPr>
        <w:t xml:space="preserve">hiệm </w:t>
      </w:r>
      <w:r w:rsidR="007E32AF" w:rsidRPr="007E32AF">
        <w:rPr>
          <w:rFonts w:ascii="Times New Roman" w:hAnsi="Times New Roman"/>
          <w:b/>
          <w:sz w:val="28"/>
          <w:szCs w:val="28"/>
          <w:lang w:val="af-ZA"/>
        </w:rPr>
        <w:t>vụ</w:t>
      </w:r>
      <w:r w:rsidR="007E32AF">
        <w:rPr>
          <w:rFonts w:ascii="Times New Roman" w:hAnsi="Times New Roman"/>
          <w:b/>
          <w:sz w:val="28"/>
          <w:szCs w:val="28"/>
          <w:lang w:val="af-ZA"/>
        </w:rPr>
        <w:t xml:space="preserve">, </w:t>
      </w:r>
      <w:r w:rsidR="007E32AF" w:rsidRPr="007E32AF">
        <w:rPr>
          <w:rFonts w:ascii="Times New Roman" w:hAnsi="Times New Roman"/>
          <w:b/>
          <w:spacing w:val="-4"/>
          <w:sz w:val="28"/>
          <w:szCs w:val="28"/>
          <w:highlight w:val="white"/>
          <w:lang w:val="af-ZA"/>
        </w:rPr>
        <w:t>giải pháp</w:t>
      </w:r>
      <w:r w:rsidR="00FA4DEA">
        <w:rPr>
          <w:rFonts w:ascii="Times New Roman" w:hAnsi="Times New Roman"/>
          <w:b/>
          <w:spacing w:val="-4"/>
          <w:sz w:val="28"/>
          <w:szCs w:val="28"/>
          <w:highlight w:val="white"/>
          <w:lang w:val="af-ZA"/>
        </w:rPr>
        <w:t xml:space="preserve"> chủ yếu</w:t>
      </w:r>
      <w:r w:rsidR="007E32AF" w:rsidRPr="007E32AF">
        <w:rPr>
          <w:rFonts w:ascii="Times New Roman" w:hAnsi="Times New Roman"/>
          <w:b/>
          <w:spacing w:val="-4"/>
          <w:sz w:val="28"/>
          <w:szCs w:val="28"/>
          <w:highlight w:val="white"/>
          <w:lang w:val="af-ZA"/>
        </w:rPr>
        <w:t xml:space="preserve"> thực hiện trong thời gian tới</w:t>
      </w:r>
    </w:p>
    <w:p w14:paraId="0F8B4989" w14:textId="77777777" w:rsidR="0088245E" w:rsidRPr="00200F77" w:rsidRDefault="00BD77E9" w:rsidP="00EF2410">
      <w:pPr>
        <w:pBdr>
          <w:top w:val="dotted" w:sz="4" w:space="1"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rFonts w:asciiTheme="majorHAnsi" w:hAnsiTheme="majorHAnsi" w:cstheme="majorHAnsi"/>
          <w:spacing w:val="-4"/>
          <w:sz w:val="28"/>
          <w:szCs w:val="28"/>
          <w:lang w:val="af-ZA"/>
        </w:rPr>
      </w:pPr>
      <w:r w:rsidRPr="00D671BE">
        <w:rPr>
          <w:rFonts w:asciiTheme="majorHAnsi" w:hAnsiTheme="majorHAnsi" w:cstheme="majorHAnsi"/>
          <w:i/>
          <w:spacing w:val="-4"/>
          <w:sz w:val="28"/>
          <w:szCs w:val="28"/>
          <w:lang w:val="vi-VN"/>
        </w:rPr>
        <w:t xml:space="preserve">- </w:t>
      </w:r>
      <w:r w:rsidRPr="00D671BE">
        <w:rPr>
          <w:rFonts w:asciiTheme="majorHAnsi" w:hAnsiTheme="majorHAnsi" w:cstheme="majorHAnsi"/>
          <w:i/>
          <w:spacing w:val="-4"/>
          <w:sz w:val="28"/>
          <w:szCs w:val="28"/>
          <w:lang w:val="af-ZA"/>
        </w:rPr>
        <w:t>Thứ nhất,</w:t>
      </w:r>
      <w:r w:rsidRPr="00200F77">
        <w:rPr>
          <w:rFonts w:asciiTheme="majorHAnsi" w:hAnsiTheme="majorHAnsi" w:cstheme="majorHAnsi"/>
          <w:spacing w:val="-4"/>
          <w:sz w:val="28"/>
          <w:szCs w:val="28"/>
          <w:lang w:val="af-ZA"/>
        </w:rPr>
        <w:t xml:space="preserve"> </w:t>
      </w:r>
      <w:r w:rsidR="00200F77" w:rsidRPr="00EF2410">
        <w:rPr>
          <w:rFonts w:asciiTheme="majorHAnsi" w:hAnsiTheme="majorHAnsi" w:cstheme="majorHAnsi"/>
          <w:bCs/>
          <w:spacing w:val="-4"/>
          <w:sz w:val="28"/>
          <w:szCs w:val="28"/>
          <w:lang w:val="af-ZA"/>
        </w:rPr>
        <w:t>Q</w:t>
      </w:r>
      <w:r w:rsidR="0088245E" w:rsidRPr="00EF2410">
        <w:rPr>
          <w:rFonts w:asciiTheme="majorHAnsi" w:hAnsiTheme="majorHAnsi" w:cstheme="majorHAnsi"/>
          <w:bCs/>
          <w:spacing w:val="-4"/>
          <w:sz w:val="28"/>
          <w:szCs w:val="28"/>
          <w:lang w:val="af-ZA"/>
        </w:rPr>
        <w:t xml:space="preserve">uán triệt, thực hiện có hiệu quả </w:t>
      </w:r>
      <w:r w:rsidR="00200F77" w:rsidRPr="00EF2410">
        <w:rPr>
          <w:rFonts w:asciiTheme="majorHAnsi" w:hAnsiTheme="majorHAnsi" w:cstheme="majorHAnsi"/>
          <w:bCs/>
          <w:spacing w:val="-4"/>
          <w:sz w:val="28"/>
          <w:szCs w:val="28"/>
          <w:lang w:val="af-ZA"/>
        </w:rPr>
        <w:t xml:space="preserve">Kết luận số 21-KL/TW ngày 25/10/2021 của Ban Chấp hành Trung ương Đảng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 </w:t>
      </w:r>
      <w:r w:rsidR="0088245E" w:rsidRPr="00EF2410">
        <w:rPr>
          <w:rFonts w:asciiTheme="majorHAnsi" w:hAnsiTheme="majorHAnsi" w:cstheme="majorHAnsi"/>
          <w:bCs/>
          <w:spacing w:val="-4"/>
          <w:sz w:val="28"/>
          <w:szCs w:val="28"/>
          <w:lang w:val="af-ZA"/>
        </w:rPr>
        <w:t xml:space="preserve">gắn với </w:t>
      </w:r>
      <w:r w:rsidR="00EF2410" w:rsidRPr="00EF2410">
        <w:rPr>
          <w:rFonts w:asciiTheme="majorHAnsi" w:hAnsiTheme="majorHAnsi" w:cstheme="majorHAnsi"/>
          <w:bCs/>
          <w:spacing w:val="-4"/>
          <w:sz w:val="28"/>
          <w:szCs w:val="28"/>
          <w:lang w:val="af-ZA"/>
        </w:rPr>
        <w:t>việc thực hiện Kết luận số 01-KL/TW ngày 18/5/2021 của Bộ Chính trị về tiếp tục thực hiện Chỉ thị số 05-CT/TW ngày 15/5/2016 của Bộ Chính trị</w:t>
      </w:r>
      <w:r w:rsidR="00EF2410">
        <w:rPr>
          <w:rFonts w:asciiTheme="majorHAnsi" w:hAnsiTheme="majorHAnsi" w:cstheme="majorHAnsi"/>
          <w:bCs/>
          <w:spacing w:val="-4"/>
          <w:sz w:val="28"/>
          <w:szCs w:val="28"/>
          <w:lang w:val="af-ZA"/>
        </w:rPr>
        <w:t xml:space="preserve"> </w:t>
      </w:r>
      <w:r w:rsidR="00EF2410" w:rsidRPr="00EF2410">
        <w:rPr>
          <w:rFonts w:asciiTheme="majorHAnsi" w:hAnsiTheme="majorHAnsi" w:cstheme="majorHAnsi"/>
          <w:bCs/>
          <w:spacing w:val="-4"/>
          <w:sz w:val="28"/>
          <w:szCs w:val="28"/>
          <w:lang w:val="af-ZA"/>
        </w:rPr>
        <w:t>về đẩy mạnh học tập và làm theo tư tưởng, đạo đức, phong cách Hồ Chí Minh</w:t>
      </w:r>
      <w:r w:rsidR="0088245E" w:rsidRPr="00EF2410">
        <w:rPr>
          <w:rFonts w:asciiTheme="majorHAnsi" w:hAnsiTheme="majorHAnsi" w:cstheme="majorHAnsi"/>
          <w:spacing w:val="-4"/>
          <w:sz w:val="28"/>
          <w:szCs w:val="28"/>
          <w:lang w:val="af-ZA"/>
        </w:rPr>
        <w:t xml:space="preserve">; </w:t>
      </w:r>
      <w:r w:rsidR="0088245E" w:rsidRPr="00200F77">
        <w:rPr>
          <w:rFonts w:asciiTheme="majorHAnsi" w:hAnsiTheme="majorHAnsi" w:cstheme="majorHAnsi"/>
          <w:spacing w:val="-4"/>
          <w:sz w:val="28"/>
          <w:szCs w:val="28"/>
          <w:lang w:val="af-ZA"/>
        </w:rPr>
        <w:t xml:space="preserve">xem đây là một trong những giải pháp quan trọng để nâng cao nhận thức chính trị, </w:t>
      </w:r>
      <w:r w:rsidR="008F0EC9" w:rsidRPr="00200F77">
        <w:rPr>
          <w:rFonts w:asciiTheme="majorHAnsi" w:hAnsiTheme="majorHAnsi" w:cstheme="majorHAnsi"/>
          <w:spacing w:val="-4"/>
          <w:sz w:val="28"/>
          <w:szCs w:val="28"/>
          <w:lang w:val="af-ZA"/>
        </w:rPr>
        <w:t xml:space="preserve">tư tưởng, </w:t>
      </w:r>
      <w:r w:rsidR="0088245E" w:rsidRPr="00200F77">
        <w:rPr>
          <w:rFonts w:asciiTheme="majorHAnsi" w:hAnsiTheme="majorHAnsi" w:cstheme="majorHAnsi"/>
          <w:spacing w:val="-4"/>
          <w:sz w:val="28"/>
          <w:szCs w:val="28"/>
          <w:lang w:val="af-ZA"/>
        </w:rPr>
        <w:t xml:space="preserve">phát huy vai trò trách nhiệm của đội ngũ cán bộ, đảng viên, ngăn chặn sự suy thoái về tư tưởng chính trị, đạo đức, lối sống, </w:t>
      </w:r>
      <w:r w:rsidR="00200F77" w:rsidRPr="00200F77">
        <w:rPr>
          <w:rFonts w:asciiTheme="majorHAnsi" w:hAnsiTheme="majorHAnsi" w:cstheme="majorHAnsi"/>
          <w:spacing w:val="-4"/>
          <w:sz w:val="28"/>
          <w:szCs w:val="28"/>
          <w:lang w:val="af-ZA"/>
        </w:rPr>
        <w:t>"</w:t>
      </w:r>
      <w:r w:rsidR="0088245E" w:rsidRPr="00200F77">
        <w:rPr>
          <w:rFonts w:asciiTheme="majorHAnsi" w:hAnsiTheme="majorHAnsi" w:cstheme="majorHAnsi"/>
          <w:spacing w:val="-4"/>
          <w:sz w:val="28"/>
          <w:szCs w:val="28"/>
          <w:lang w:val="af-ZA"/>
        </w:rPr>
        <w:t>tự diễn biến</w:t>
      </w:r>
      <w:r w:rsidR="00200F77" w:rsidRPr="00200F77">
        <w:rPr>
          <w:rFonts w:asciiTheme="majorHAnsi" w:hAnsiTheme="majorHAnsi" w:cstheme="majorHAnsi"/>
          <w:spacing w:val="-4"/>
          <w:sz w:val="28"/>
          <w:szCs w:val="28"/>
          <w:lang w:val="af-ZA"/>
        </w:rPr>
        <w:t>"</w:t>
      </w:r>
      <w:r w:rsidR="0088245E" w:rsidRPr="00200F77">
        <w:rPr>
          <w:rFonts w:asciiTheme="majorHAnsi" w:hAnsiTheme="majorHAnsi" w:cstheme="majorHAnsi"/>
          <w:spacing w:val="-4"/>
          <w:sz w:val="28"/>
          <w:szCs w:val="28"/>
          <w:lang w:val="af-ZA"/>
        </w:rPr>
        <w:t xml:space="preserve">, </w:t>
      </w:r>
      <w:r w:rsidR="00200F77" w:rsidRPr="00200F77">
        <w:rPr>
          <w:rFonts w:asciiTheme="majorHAnsi" w:hAnsiTheme="majorHAnsi" w:cstheme="majorHAnsi"/>
          <w:spacing w:val="-4"/>
          <w:sz w:val="28"/>
          <w:szCs w:val="28"/>
          <w:lang w:val="af-ZA"/>
        </w:rPr>
        <w:t>"</w:t>
      </w:r>
      <w:r w:rsidR="0088245E" w:rsidRPr="00200F77">
        <w:rPr>
          <w:rFonts w:asciiTheme="majorHAnsi" w:hAnsiTheme="majorHAnsi" w:cstheme="majorHAnsi"/>
          <w:spacing w:val="-4"/>
          <w:sz w:val="28"/>
          <w:szCs w:val="28"/>
          <w:lang w:val="af-ZA"/>
        </w:rPr>
        <w:t>tự chuyển hoá</w:t>
      </w:r>
      <w:r w:rsidR="00200F77" w:rsidRPr="00200F77">
        <w:rPr>
          <w:rFonts w:asciiTheme="majorHAnsi" w:hAnsiTheme="majorHAnsi" w:cstheme="majorHAnsi"/>
          <w:spacing w:val="-4"/>
          <w:sz w:val="28"/>
          <w:szCs w:val="28"/>
          <w:lang w:val="af-ZA"/>
        </w:rPr>
        <w:t>"</w:t>
      </w:r>
      <w:r w:rsidR="0088245E" w:rsidRPr="00200F77">
        <w:rPr>
          <w:rFonts w:asciiTheme="majorHAnsi" w:hAnsiTheme="majorHAnsi" w:cstheme="majorHAnsi"/>
          <w:spacing w:val="-4"/>
          <w:sz w:val="28"/>
          <w:szCs w:val="28"/>
          <w:lang w:val="af-ZA"/>
        </w:rPr>
        <w:t>; đề cao vai trò nêu gương của cán bộ, đảng viên, nhất là người đứng đầu cấp uỷ cơ sở.</w:t>
      </w:r>
    </w:p>
    <w:p w14:paraId="6D90BEBF" w14:textId="77777777" w:rsidR="009D0312" w:rsidRPr="00110B38" w:rsidRDefault="00C30DFC" w:rsidP="00EF2410">
      <w:pPr>
        <w:pBdr>
          <w:top w:val="dotted" w:sz="4" w:space="1"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rFonts w:asciiTheme="majorHAnsi" w:hAnsiTheme="majorHAnsi" w:cstheme="majorHAnsi"/>
          <w:sz w:val="28"/>
          <w:szCs w:val="28"/>
          <w:highlight w:val="white"/>
          <w:lang w:val="it-IT"/>
        </w:rPr>
      </w:pPr>
      <w:r w:rsidRPr="00D671BE">
        <w:rPr>
          <w:rFonts w:asciiTheme="majorHAnsi" w:hAnsiTheme="majorHAnsi" w:cstheme="majorHAnsi"/>
          <w:i/>
          <w:sz w:val="28"/>
          <w:szCs w:val="28"/>
          <w:lang w:val="af-ZA"/>
        </w:rPr>
        <w:t>-</w:t>
      </w:r>
      <w:r w:rsidR="00BD77E9" w:rsidRPr="00D671BE">
        <w:rPr>
          <w:rFonts w:asciiTheme="majorHAnsi" w:hAnsiTheme="majorHAnsi" w:cstheme="majorHAnsi"/>
          <w:i/>
          <w:sz w:val="28"/>
          <w:szCs w:val="28"/>
          <w:lang w:val="af-ZA"/>
        </w:rPr>
        <w:t xml:space="preserve"> Thứ </w:t>
      </w:r>
      <w:r w:rsidR="000227DC" w:rsidRPr="00D671BE">
        <w:rPr>
          <w:rFonts w:asciiTheme="majorHAnsi" w:hAnsiTheme="majorHAnsi" w:cstheme="majorHAnsi"/>
          <w:i/>
          <w:sz w:val="28"/>
          <w:szCs w:val="28"/>
          <w:lang w:val="af-ZA"/>
        </w:rPr>
        <w:t>hai</w:t>
      </w:r>
      <w:r w:rsidR="00BD77E9" w:rsidRPr="00D671BE">
        <w:rPr>
          <w:rFonts w:asciiTheme="majorHAnsi" w:hAnsiTheme="majorHAnsi" w:cstheme="majorHAnsi"/>
          <w:i/>
          <w:sz w:val="28"/>
          <w:szCs w:val="28"/>
          <w:lang w:val="af-ZA"/>
        </w:rPr>
        <w:t>,</w:t>
      </w:r>
      <w:r w:rsidRPr="00110B38">
        <w:rPr>
          <w:rFonts w:asciiTheme="majorHAnsi" w:hAnsiTheme="majorHAnsi" w:cstheme="majorHAnsi"/>
          <w:sz w:val="28"/>
          <w:szCs w:val="28"/>
          <w:lang w:val="af-ZA"/>
        </w:rPr>
        <w:t xml:space="preserve"> </w:t>
      </w:r>
      <w:r w:rsidR="00200F77">
        <w:rPr>
          <w:rFonts w:asciiTheme="majorHAnsi" w:hAnsiTheme="majorHAnsi" w:cstheme="majorHAnsi"/>
          <w:sz w:val="28"/>
          <w:szCs w:val="28"/>
          <w:lang w:val="af-ZA"/>
        </w:rPr>
        <w:t>đ</w:t>
      </w:r>
      <w:r w:rsidR="0088245E" w:rsidRPr="00110B38">
        <w:rPr>
          <w:rFonts w:asciiTheme="majorHAnsi" w:hAnsiTheme="majorHAnsi" w:cstheme="majorHAnsi"/>
          <w:sz w:val="28"/>
          <w:szCs w:val="28"/>
          <w:lang w:val="af-ZA"/>
        </w:rPr>
        <w:t xml:space="preserve">ề cao vai trò nêu gương của cán bộ, đảng viên; chuyển từ nhận thức, thái độ đúng thành những hành động, việc làm thiết thực, cụ thể. </w:t>
      </w:r>
      <w:r w:rsidR="0088245E" w:rsidRPr="00110B38">
        <w:rPr>
          <w:rFonts w:asciiTheme="majorHAnsi" w:hAnsiTheme="majorHAnsi" w:cstheme="majorHAnsi"/>
          <w:sz w:val="28"/>
          <w:szCs w:val="28"/>
          <w:shd w:val="clear" w:color="auto" w:fill="FFFFFF"/>
          <w:lang w:val="af-ZA"/>
        </w:rPr>
        <w:t xml:space="preserve">Mỗi cán bộ, đảng viên, nhất là người đứng đầu cấp uỷ, doanh nghiệp phải </w:t>
      </w:r>
      <w:r w:rsidR="0088245E" w:rsidRPr="00110B38">
        <w:rPr>
          <w:rFonts w:asciiTheme="majorHAnsi" w:hAnsiTheme="majorHAnsi" w:cstheme="majorHAnsi"/>
          <w:sz w:val="28"/>
          <w:szCs w:val="28"/>
          <w:lang w:val="af-ZA"/>
        </w:rPr>
        <w:t>nêu gương về đạo đức, lối sống</w:t>
      </w:r>
      <w:r w:rsidR="0088245E" w:rsidRPr="00110B38">
        <w:rPr>
          <w:rFonts w:asciiTheme="majorHAnsi" w:hAnsiTheme="majorHAnsi" w:cstheme="majorHAnsi"/>
          <w:sz w:val="28"/>
          <w:szCs w:val="28"/>
          <w:shd w:val="clear" w:color="auto" w:fill="FFFFFF"/>
          <w:lang w:val="af-ZA"/>
        </w:rPr>
        <w:t>; k</w:t>
      </w:r>
      <w:r w:rsidR="0088245E" w:rsidRPr="00110B38">
        <w:rPr>
          <w:rFonts w:asciiTheme="majorHAnsi" w:hAnsiTheme="majorHAnsi" w:cstheme="majorHAnsi"/>
          <w:sz w:val="28"/>
          <w:szCs w:val="28"/>
          <w:lang w:val="af-ZA"/>
        </w:rPr>
        <w:t xml:space="preserve">hông ngừng học tập, tu dưỡng, rèn luyện, trau dồi đạo đức cách </w:t>
      </w:r>
      <w:r w:rsidR="0088245E" w:rsidRPr="00110B38">
        <w:rPr>
          <w:rFonts w:asciiTheme="majorHAnsi" w:hAnsiTheme="majorHAnsi" w:cstheme="majorHAnsi"/>
          <w:sz w:val="28"/>
          <w:szCs w:val="28"/>
          <w:lang w:val="af-ZA"/>
        </w:rPr>
        <w:lastRenderedPageBreak/>
        <w:t>mạng; thường xuyên tự kiểm điểm bản thân, không tranh công, đổ lỗi, mạnh dạn nhận khuyết điểm và trách nhiệm; nghiêm túc chấp hành các chủ trương, đường lối của Đảng, chính sách, pháp luật của Nhà nước; tiên phong trong việc bảo vệ nền tảng tư tưởng của Đảng, đấu tranh phản bác các quan điểm sai trái, các luận điệu xuyên tạc, thù địch; tiếp tục đổi mới phong cách, lề lối làm việc mang tính khoa học</w:t>
      </w:r>
      <w:r w:rsidR="00EA23A5">
        <w:rPr>
          <w:rFonts w:asciiTheme="majorHAnsi" w:hAnsiTheme="majorHAnsi" w:cstheme="majorHAnsi"/>
          <w:sz w:val="28"/>
          <w:szCs w:val="28"/>
          <w:lang w:val="af-ZA"/>
        </w:rPr>
        <w:t xml:space="preserve">, </w:t>
      </w:r>
      <w:r w:rsidR="00EA23A5" w:rsidRPr="00573CCA">
        <w:rPr>
          <w:rFonts w:asciiTheme="majorHAnsi" w:hAnsiTheme="majorHAnsi" w:cstheme="majorHAnsi"/>
          <w:color w:val="000000"/>
          <w:spacing w:val="-6"/>
          <w:sz w:val="28"/>
          <w:szCs w:val="28"/>
          <w:lang w:val="af-ZA"/>
        </w:rPr>
        <w:t>khắc phục tình trạng nể nang, tình cảm</w:t>
      </w:r>
      <w:r w:rsidR="00EA23A5">
        <w:rPr>
          <w:rFonts w:asciiTheme="majorHAnsi" w:hAnsiTheme="majorHAnsi" w:cstheme="majorHAnsi"/>
          <w:sz w:val="28"/>
          <w:szCs w:val="28"/>
          <w:highlight w:val="white"/>
          <w:lang w:val="it-IT"/>
        </w:rPr>
        <w:t xml:space="preserve"> trong xử lý công việc.</w:t>
      </w:r>
      <w:r w:rsidR="009D0312" w:rsidRPr="00110B38">
        <w:rPr>
          <w:rFonts w:asciiTheme="majorHAnsi" w:hAnsiTheme="majorHAnsi" w:cstheme="majorHAnsi"/>
          <w:sz w:val="28"/>
          <w:szCs w:val="28"/>
          <w:highlight w:val="white"/>
          <w:lang w:val="it-IT"/>
        </w:rPr>
        <w:t xml:space="preserve"> </w:t>
      </w:r>
    </w:p>
    <w:p w14:paraId="4FC3F0CF" w14:textId="77777777" w:rsidR="007C65C9" w:rsidRDefault="000227DC" w:rsidP="007C65C9">
      <w:pPr>
        <w:pBdr>
          <w:top w:val="dotted" w:sz="4" w:space="1"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D671BE">
        <w:rPr>
          <w:rFonts w:asciiTheme="majorHAnsi" w:hAnsiTheme="majorHAnsi" w:cstheme="majorHAnsi"/>
          <w:i/>
          <w:sz w:val="28"/>
          <w:szCs w:val="28"/>
          <w:lang w:val="af-ZA"/>
        </w:rPr>
        <w:t xml:space="preserve">- Thứ </w:t>
      </w:r>
      <w:r w:rsidR="0077147D" w:rsidRPr="00D671BE">
        <w:rPr>
          <w:rFonts w:asciiTheme="majorHAnsi" w:hAnsiTheme="majorHAnsi" w:cstheme="majorHAnsi"/>
          <w:i/>
          <w:sz w:val="28"/>
          <w:szCs w:val="28"/>
          <w:lang w:val="af-ZA"/>
        </w:rPr>
        <w:t>ba</w:t>
      </w:r>
      <w:r w:rsidR="0083493E" w:rsidRPr="00D671BE">
        <w:rPr>
          <w:rFonts w:asciiTheme="majorHAnsi" w:hAnsiTheme="majorHAnsi" w:cstheme="majorHAnsi"/>
          <w:i/>
          <w:sz w:val="28"/>
          <w:szCs w:val="28"/>
          <w:lang w:val="af-ZA"/>
        </w:rPr>
        <w:t>,</w:t>
      </w:r>
      <w:r w:rsidR="0083493E">
        <w:rPr>
          <w:rFonts w:asciiTheme="majorHAnsi" w:hAnsiTheme="majorHAnsi" w:cstheme="majorHAnsi"/>
          <w:sz w:val="28"/>
          <w:szCs w:val="28"/>
          <w:lang w:val="af-ZA"/>
        </w:rPr>
        <w:t xml:space="preserve"> </w:t>
      </w:r>
      <w:r w:rsidR="0083493E">
        <w:rPr>
          <w:rFonts w:asciiTheme="majorHAnsi" w:eastAsia="Times New Roman" w:hAnsiTheme="majorHAnsi" w:cstheme="majorHAnsi"/>
          <w:sz w:val="28"/>
          <w:szCs w:val="28"/>
          <w:lang w:val="vi-VN" w:eastAsia="vi-VN"/>
        </w:rPr>
        <w:t>lãnh đạo, chỉ đạo các</w:t>
      </w:r>
      <w:r w:rsidR="0083493E" w:rsidRPr="0083493E">
        <w:rPr>
          <w:rFonts w:asciiTheme="majorHAnsi" w:eastAsia="Times New Roman" w:hAnsiTheme="majorHAnsi" w:cstheme="majorHAnsi"/>
          <w:sz w:val="28"/>
          <w:szCs w:val="28"/>
          <w:lang w:val="it-IT" w:eastAsia="vi-VN"/>
        </w:rPr>
        <w:t xml:space="preserve"> cấp uỷ, </w:t>
      </w:r>
      <w:r w:rsidR="0083493E">
        <w:rPr>
          <w:rFonts w:asciiTheme="majorHAnsi" w:eastAsia="Times New Roman" w:hAnsiTheme="majorHAnsi" w:cstheme="majorHAnsi"/>
          <w:sz w:val="28"/>
          <w:szCs w:val="28"/>
          <w:lang w:val="it-IT" w:eastAsia="vi-VN"/>
        </w:rPr>
        <w:t xml:space="preserve">tổ chức đảng </w:t>
      </w:r>
      <w:r w:rsidR="003479B9" w:rsidRPr="0083493E">
        <w:rPr>
          <w:rFonts w:asciiTheme="majorHAnsi" w:eastAsia="Times New Roman" w:hAnsiTheme="majorHAnsi" w:cstheme="majorHAnsi"/>
          <w:sz w:val="28"/>
          <w:szCs w:val="28"/>
          <w:lang w:val="vi-VN" w:eastAsia="vi-VN"/>
        </w:rPr>
        <w:t>thực hiện nghiêm túc quy chế làm việc,</w:t>
      </w:r>
      <w:r w:rsidR="00F347EF" w:rsidRPr="000266A9">
        <w:rPr>
          <w:rFonts w:ascii="Roboto-Regular" w:hAnsi="Roboto-Regular"/>
          <w:color w:val="000000"/>
          <w:sz w:val="21"/>
          <w:szCs w:val="21"/>
          <w:shd w:val="clear" w:color="auto" w:fill="FFFFFF"/>
          <w:lang w:val="vi-VN"/>
        </w:rPr>
        <w:t xml:space="preserve"> </w:t>
      </w:r>
      <w:r w:rsidR="00F347EF" w:rsidRPr="00F347EF">
        <w:rPr>
          <w:rFonts w:asciiTheme="majorHAnsi" w:hAnsiTheme="majorHAnsi" w:cstheme="majorHAnsi"/>
          <w:color w:val="000000"/>
          <w:sz w:val="28"/>
          <w:szCs w:val="28"/>
          <w:shd w:val="clear" w:color="auto" w:fill="FFFFFF"/>
          <w:lang w:val="vi-VN"/>
        </w:rPr>
        <w:t xml:space="preserve">quy chế phối hợp công tác giữa cấp ủy với hội đồng quản trị </w:t>
      </w:r>
      <w:r w:rsidR="00F347EF" w:rsidRPr="007216F9">
        <w:rPr>
          <w:rFonts w:asciiTheme="majorHAnsi" w:hAnsiTheme="majorHAnsi" w:cstheme="majorHAnsi"/>
          <w:i/>
          <w:color w:val="000000"/>
          <w:sz w:val="28"/>
          <w:szCs w:val="28"/>
          <w:shd w:val="clear" w:color="auto" w:fill="FFFFFF"/>
          <w:lang w:val="vi-VN"/>
        </w:rPr>
        <w:t>(hội đồng thành viên)</w:t>
      </w:r>
      <w:r w:rsidR="00F347EF" w:rsidRPr="00F347EF">
        <w:rPr>
          <w:rFonts w:asciiTheme="majorHAnsi" w:hAnsiTheme="majorHAnsi" w:cstheme="majorHAnsi"/>
          <w:color w:val="000000"/>
          <w:sz w:val="28"/>
          <w:szCs w:val="28"/>
          <w:shd w:val="clear" w:color="auto" w:fill="FFFFFF"/>
          <w:lang w:val="vi-VN"/>
        </w:rPr>
        <w:t xml:space="preserve">, tổng giám đốc </w:t>
      </w:r>
      <w:r w:rsidR="00F347EF" w:rsidRPr="007216F9">
        <w:rPr>
          <w:rFonts w:asciiTheme="majorHAnsi" w:hAnsiTheme="majorHAnsi" w:cstheme="majorHAnsi"/>
          <w:i/>
          <w:color w:val="000000"/>
          <w:sz w:val="28"/>
          <w:szCs w:val="28"/>
          <w:shd w:val="clear" w:color="auto" w:fill="FFFFFF"/>
          <w:lang w:val="vi-VN"/>
        </w:rPr>
        <w:t>(giám đốc)</w:t>
      </w:r>
      <w:r w:rsidR="00F347EF" w:rsidRPr="00F347EF">
        <w:rPr>
          <w:rFonts w:asciiTheme="majorHAnsi" w:hAnsiTheme="majorHAnsi" w:cstheme="majorHAnsi"/>
          <w:color w:val="000000"/>
          <w:sz w:val="28"/>
          <w:szCs w:val="28"/>
          <w:shd w:val="clear" w:color="auto" w:fill="FFFFFF"/>
          <w:lang w:val="vi-VN"/>
        </w:rPr>
        <w:t xml:space="preserve"> doanh nghiệp</w:t>
      </w:r>
      <w:r w:rsidR="003479B9" w:rsidRPr="00F347EF">
        <w:rPr>
          <w:rFonts w:asciiTheme="majorHAnsi" w:eastAsia="Times New Roman" w:hAnsiTheme="majorHAnsi" w:cstheme="majorHAnsi"/>
          <w:sz w:val="32"/>
          <w:szCs w:val="28"/>
          <w:lang w:val="vi-VN" w:eastAsia="vi-VN"/>
        </w:rPr>
        <w:t xml:space="preserve"> </w:t>
      </w:r>
      <w:r w:rsidR="003479B9" w:rsidRPr="0083493E">
        <w:rPr>
          <w:rFonts w:asciiTheme="majorHAnsi" w:eastAsia="Times New Roman" w:hAnsiTheme="majorHAnsi" w:cstheme="majorHAnsi"/>
          <w:sz w:val="28"/>
          <w:szCs w:val="28"/>
          <w:lang w:val="vi-VN" w:eastAsia="vi-VN"/>
        </w:rPr>
        <w:t>bảo đảm vai trò lãnh đạo trực tiếp và toàn diện của Đảng tại doanh nghiệp.</w:t>
      </w:r>
      <w:r w:rsidR="0083493E">
        <w:rPr>
          <w:rFonts w:asciiTheme="majorHAnsi" w:hAnsiTheme="majorHAnsi" w:cstheme="majorHAnsi"/>
          <w:color w:val="333333"/>
          <w:sz w:val="28"/>
          <w:szCs w:val="28"/>
          <w:shd w:val="clear" w:color="auto" w:fill="FFFFFF"/>
          <w:lang w:val="af-ZA"/>
        </w:rPr>
        <w:t xml:space="preserve"> </w:t>
      </w:r>
      <w:r w:rsidR="007A0EF5">
        <w:rPr>
          <w:rFonts w:asciiTheme="majorHAnsi" w:eastAsia="Times New Roman" w:hAnsiTheme="majorHAnsi" w:cstheme="majorHAnsi"/>
          <w:sz w:val="28"/>
          <w:szCs w:val="28"/>
          <w:lang w:eastAsia="vi-VN"/>
        </w:rPr>
        <w:t>Nâng cao</w:t>
      </w:r>
      <w:r w:rsidR="003479B9" w:rsidRPr="0083493E">
        <w:rPr>
          <w:rFonts w:asciiTheme="majorHAnsi" w:eastAsia="Times New Roman" w:hAnsiTheme="majorHAnsi" w:cstheme="majorHAnsi"/>
          <w:sz w:val="28"/>
          <w:szCs w:val="28"/>
          <w:lang w:val="vi-VN" w:eastAsia="vi-VN"/>
        </w:rPr>
        <w:t xml:space="preserve"> vị trí, vai trò quan trọng của tổ chức đảng trong doanh nghiệp </w:t>
      </w:r>
      <w:r w:rsidR="0083493E" w:rsidRPr="0083493E">
        <w:rPr>
          <w:rFonts w:asciiTheme="majorHAnsi" w:eastAsia="Times New Roman" w:hAnsiTheme="majorHAnsi" w:cstheme="majorHAnsi"/>
          <w:sz w:val="28"/>
          <w:szCs w:val="28"/>
          <w:lang w:val="af-ZA" w:eastAsia="vi-VN"/>
        </w:rPr>
        <w:t>N</w:t>
      </w:r>
      <w:r w:rsidR="003479B9" w:rsidRPr="0083493E">
        <w:rPr>
          <w:rFonts w:asciiTheme="majorHAnsi" w:eastAsia="Times New Roman" w:hAnsiTheme="majorHAnsi" w:cstheme="majorHAnsi"/>
          <w:sz w:val="28"/>
          <w:szCs w:val="28"/>
          <w:lang w:val="vi-VN" w:eastAsia="vi-VN"/>
        </w:rPr>
        <w:t>hà nước</w:t>
      </w:r>
      <w:r w:rsidR="007A0EF5">
        <w:rPr>
          <w:rFonts w:asciiTheme="majorHAnsi" w:eastAsia="Times New Roman" w:hAnsiTheme="majorHAnsi" w:cstheme="majorHAnsi"/>
          <w:sz w:val="28"/>
          <w:szCs w:val="28"/>
          <w:lang w:eastAsia="vi-VN"/>
        </w:rPr>
        <w:t>,</w:t>
      </w:r>
      <w:r w:rsidR="003479B9" w:rsidRPr="0083493E">
        <w:rPr>
          <w:rFonts w:asciiTheme="majorHAnsi" w:eastAsia="Times New Roman" w:hAnsiTheme="majorHAnsi" w:cstheme="majorHAnsi"/>
          <w:sz w:val="28"/>
          <w:szCs w:val="28"/>
          <w:lang w:val="vi-VN" w:eastAsia="vi-VN"/>
        </w:rPr>
        <w:t xml:space="preserve"> góp phần nâng cao năng lực lãnh đạo, </w:t>
      </w:r>
      <w:r w:rsidR="0083493E">
        <w:rPr>
          <w:rFonts w:asciiTheme="majorHAnsi" w:eastAsia="Times New Roman" w:hAnsiTheme="majorHAnsi" w:cstheme="majorHAnsi"/>
          <w:sz w:val="28"/>
          <w:szCs w:val="28"/>
          <w:lang w:val="vi-VN" w:eastAsia="vi-VN"/>
        </w:rPr>
        <w:t>sức chiến đấu của tổ chức đảng</w:t>
      </w:r>
      <w:r w:rsidR="003479B9" w:rsidRPr="0083493E">
        <w:rPr>
          <w:rFonts w:asciiTheme="majorHAnsi" w:eastAsia="Times New Roman" w:hAnsiTheme="majorHAnsi" w:cstheme="majorHAnsi"/>
          <w:sz w:val="28"/>
          <w:szCs w:val="28"/>
          <w:lang w:val="vi-VN" w:eastAsia="vi-VN"/>
        </w:rPr>
        <w:t>, cán bộ, đảng viên; nân</w:t>
      </w:r>
      <w:r w:rsidR="00F347EF">
        <w:rPr>
          <w:rFonts w:asciiTheme="majorHAnsi" w:eastAsia="Times New Roman" w:hAnsiTheme="majorHAnsi" w:cstheme="majorHAnsi"/>
          <w:sz w:val="28"/>
          <w:szCs w:val="28"/>
          <w:lang w:val="vi-VN" w:eastAsia="vi-VN"/>
        </w:rPr>
        <w:t>g cao chất lượng, hiệu quả hoạt</w:t>
      </w:r>
      <w:r w:rsidR="00EF2410">
        <w:rPr>
          <w:rFonts w:asciiTheme="majorHAnsi" w:eastAsia="Times New Roman" w:hAnsiTheme="majorHAnsi" w:cstheme="majorHAnsi"/>
          <w:sz w:val="28"/>
          <w:szCs w:val="28"/>
          <w:lang w:eastAsia="vi-VN"/>
        </w:rPr>
        <w:t xml:space="preserve"> động</w:t>
      </w:r>
    </w:p>
    <w:p w14:paraId="46EABBAD" w14:textId="16DA4CE0" w:rsidR="00EF2410" w:rsidRPr="00EF2410" w:rsidRDefault="00EF2410" w:rsidP="007C65C9">
      <w:pPr>
        <w:pBdr>
          <w:top w:val="dotted" w:sz="4" w:space="1" w:color="FFFFFF"/>
          <w:left w:val="dotted" w:sz="4" w:space="0" w:color="FFFFFF"/>
          <w:bottom w:val="dotted" w:sz="4" w:space="12" w:color="FFFFFF"/>
          <w:right w:val="dotted" w:sz="4" w:space="0" w:color="FFFFFF"/>
        </w:pBdr>
        <w:shd w:val="clear" w:color="auto" w:fill="FFFFFF"/>
        <w:spacing w:before="120" w:after="120" w:line="360" w:lineRule="exact"/>
        <w:jc w:val="center"/>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_________</w:t>
      </w:r>
    </w:p>
    <w:p w14:paraId="362EB084" w14:textId="77777777" w:rsidR="0088245E" w:rsidRDefault="0088245E" w:rsidP="00B25017">
      <w:pPr>
        <w:pBdr>
          <w:top w:val="dotted" w:sz="4" w:space="1" w:color="FFFFFF"/>
          <w:left w:val="dotted" w:sz="4" w:space="0" w:color="FFFFFF"/>
          <w:bottom w:val="dotted" w:sz="4" w:space="12" w:color="FFFFFF"/>
          <w:right w:val="dotted" w:sz="4" w:space="0" w:color="FFFFFF"/>
        </w:pBdr>
        <w:shd w:val="clear" w:color="auto" w:fill="FFFFFF"/>
        <w:spacing w:before="120" w:after="0" w:line="240" w:lineRule="auto"/>
        <w:jc w:val="center"/>
        <w:rPr>
          <w:bCs/>
          <w:sz w:val="28"/>
          <w:szCs w:val="28"/>
          <w:lang w:val="af-ZA"/>
        </w:rPr>
      </w:pPr>
    </w:p>
    <w:sectPr w:rsidR="0088245E" w:rsidSect="007C65C9">
      <w:headerReference w:type="default" r:id="rId8"/>
      <w:pgSz w:w="11907" w:h="16840" w:code="9"/>
      <w:pgMar w:top="1134" w:right="851"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B9ABF" w14:textId="77777777" w:rsidR="000D778F" w:rsidRDefault="000D778F">
      <w:pPr>
        <w:spacing w:after="0" w:line="240" w:lineRule="auto"/>
      </w:pPr>
      <w:r>
        <w:separator/>
      </w:r>
    </w:p>
  </w:endnote>
  <w:endnote w:type="continuationSeparator" w:id="0">
    <w:p w14:paraId="7A8D7345" w14:textId="77777777" w:rsidR="000D778F" w:rsidRDefault="000D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FangSong">
    <w:charset w:val="86"/>
    <w:family w:val="modern"/>
    <w:pitch w:val="fixed"/>
    <w:sig w:usb0="800002BF" w:usb1="38CF7CFA" w:usb2="00000016" w:usb3="00000000" w:csb0="00040001" w:csb1="00000000"/>
  </w:font>
  <w:font w:name="Robo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B20F6" w14:textId="77777777" w:rsidR="000D778F" w:rsidRDefault="000D778F">
      <w:pPr>
        <w:spacing w:after="0" w:line="240" w:lineRule="auto"/>
      </w:pPr>
      <w:r>
        <w:separator/>
      </w:r>
    </w:p>
  </w:footnote>
  <w:footnote w:type="continuationSeparator" w:id="0">
    <w:p w14:paraId="28BB2519" w14:textId="77777777" w:rsidR="000D778F" w:rsidRDefault="000D7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D7A3" w14:textId="77777777" w:rsidR="00E76048" w:rsidRPr="007C5929" w:rsidRDefault="00F17E17" w:rsidP="00E76048">
    <w:pPr>
      <w:pStyle w:val="Header"/>
      <w:tabs>
        <w:tab w:val="clear" w:pos="9360"/>
        <w:tab w:val="center" w:pos="4535"/>
        <w:tab w:val="left" w:pos="5040"/>
        <w:tab w:val="left" w:pos="5760"/>
        <w:tab w:val="left" w:pos="6480"/>
      </w:tabs>
      <w:rPr>
        <w:rFonts w:ascii="Times New Roman" w:hAnsi="Times New Roman"/>
        <w:sz w:val="28"/>
        <w:szCs w:val="28"/>
      </w:rPr>
    </w:pPr>
    <w:r>
      <w:rPr>
        <w:rFonts w:ascii="Times New Roman" w:hAnsi="Times New Roman"/>
      </w:rPr>
      <w:tab/>
    </w:r>
    <w:r w:rsidR="00B20138" w:rsidRPr="007C5929">
      <w:rPr>
        <w:rFonts w:ascii="Times New Roman" w:hAnsi="Times New Roman"/>
        <w:sz w:val="28"/>
        <w:szCs w:val="28"/>
      </w:rPr>
      <w:fldChar w:fldCharType="begin"/>
    </w:r>
    <w:r w:rsidRPr="007C5929">
      <w:rPr>
        <w:rFonts w:ascii="Times New Roman" w:hAnsi="Times New Roman"/>
        <w:sz w:val="28"/>
        <w:szCs w:val="28"/>
      </w:rPr>
      <w:instrText xml:space="preserve"> PAGE   \* MERGEFORMAT </w:instrText>
    </w:r>
    <w:r w:rsidR="00B20138" w:rsidRPr="007C5929">
      <w:rPr>
        <w:rFonts w:ascii="Times New Roman" w:hAnsi="Times New Roman"/>
        <w:sz w:val="28"/>
        <w:szCs w:val="28"/>
      </w:rPr>
      <w:fldChar w:fldCharType="separate"/>
    </w:r>
    <w:r w:rsidR="00C83DF9">
      <w:rPr>
        <w:rFonts w:ascii="Times New Roman" w:hAnsi="Times New Roman"/>
        <w:noProof/>
        <w:sz w:val="28"/>
        <w:szCs w:val="28"/>
      </w:rPr>
      <w:t>2</w:t>
    </w:r>
    <w:r w:rsidR="00B20138" w:rsidRPr="007C5929">
      <w:rPr>
        <w:rFonts w:ascii="Times New Roman" w:hAnsi="Times New Roman"/>
        <w:noProof/>
        <w:sz w:val="28"/>
        <w:szCs w:val="28"/>
      </w:rPr>
      <w:fldChar w:fldCharType="end"/>
    </w:r>
    <w:r w:rsidRPr="007C5929">
      <w:rPr>
        <w:rFonts w:ascii="Times New Roman" w:hAnsi="Times New Roman"/>
        <w:noProof/>
        <w:sz w:val="28"/>
        <w:szCs w:val="28"/>
      </w:rPr>
      <w:tab/>
    </w:r>
    <w:r w:rsidRPr="007C5929">
      <w:rPr>
        <w:rFonts w:ascii="Times New Roman" w:hAnsi="Times New Roman"/>
        <w:noProof/>
        <w:sz w:val="28"/>
        <w:szCs w:val="28"/>
      </w:rPr>
      <w:tab/>
    </w:r>
    <w:r w:rsidRPr="007C5929">
      <w:rPr>
        <w:rFonts w:ascii="Times New Roman" w:hAnsi="Times New Roman"/>
        <w:noProof/>
        <w:sz w:val="28"/>
        <w:szCs w:val="28"/>
      </w:rPr>
      <w:tab/>
    </w:r>
    <w:r w:rsidRPr="007C5929">
      <w:rPr>
        <w:rFonts w:ascii="Times New Roman" w:hAnsi="Times New Roman"/>
        <w:noProof/>
        <w:sz w:val="28"/>
        <w:szCs w:val="28"/>
      </w:rPr>
      <w:tab/>
    </w:r>
    <w:r w:rsidRPr="007C5929">
      <w:rPr>
        <w:rFonts w:ascii="Times New Roman" w:hAnsi="Times New Roman"/>
        <w:noProof/>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D6E"/>
    <w:multiLevelType w:val="hybridMultilevel"/>
    <w:tmpl w:val="96420EA4"/>
    <w:lvl w:ilvl="0" w:tplc="62EEA3C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1C4A52"/>
    <w:multiLevelType w:val="hybridMultilevel"/>
    <w:tmpl w:val="52E6A08A"/>
    <w:lvl w:ilvl="0" w:tplc="98CE8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663184"/>
    <w:multiLevelType w:val="hybridMultilevel"/>
    <w:tmpl w:val="3C225FAC"/>
    <w:lvl w:ilvl="0" w:tplc="E0129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3516A7"/>
    <w:multiLevelType w:val="hybridMultilevel"/>
    <w:tmpl w:val="6E669960"/>
    <w:lvl w:ilvl="0" w:tplc="C3288D70">
      <w:start w:val="1"/>
      <w:numFmt w:val="decimal"/>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6982674F"/>
    <w:multiLevelType w:val="hybridMultilevel"/>
    <w:tmpl w:val="9692D8B6"/>
    <w:lvl w:ilvl="0" w:tplc="B5703812">
      <w:start w:val="3"/>
      <w:numFmt w:val="bullet"/>
      <w:lvlText w:val=""/>
      <w:lvlJc w:val="left"/>
      <w:pPr>
        <w:ind w:left="1211" w:hanging="360"/>
      </w:pPr>
      <w:rPr>
        <w:rFonts w:ascii="Symbol" w:eastAsia="Calibri"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767D729B"/>
    <w:multiLevelType w:val="hybridMultilevel"/>
    <w:tmpl w:val="3AC4C47E"/>
    <w:lvl w:ilvl="0" w:tplc="0C14DFAA">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7A12F50"/>
    <w:multiLevelType w:val="hybridMultilevel"/>
    <w:tmpl w:val="C73E3E1C"/>
    <w:lvl w:ilvl="0" w:tplc="3FD8BE0E">
      <w:start w:val="6"/>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7D02171D"/>
    <w:multiLevelType w:val="hybridMultilevel"/>
    <w:tmpl w:val="A1C6BE78"/>
    <w:lvl w:ilvl="0" w:tplc="7CE4C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hideSpellingErrors/>
  <w:hideGrammaticalErrors/>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E17"/>
    <w:rsid w:val="00000187"/>
    <w:rsid w:val="00000C18"/>
    <w:rsid w:val="00001229"/>
    <w:rsid w:val="0000132D"/>
    <w:rsid w:val="00001B96"/>
    <w:rsid w:val="000028B4"/>
    <w:rsid w:val="00002D41"/>
    <w:rsid w:val="00003557"/>
    <w:rsid w:val="00003584"/>
    <w:rsid w:val="000039CB"/>
    <w:rsid w:val="00004D5D"/>
    <w:rsid w:val="00006415"/>
    <w:rsid w:val="00007797"/>
    <w:rsid w:val="00011456"/>
    <w:rsid w:val="00012444"/>
    <w:rsid w:val="00013492"/>
    <w:rsid w:val="00015710"/>
    <w:rsid w:val="00015AAD"/>
    <w:rsid w:val="0001640E"/>
    <w:rsid w:val="00016E46"/>
    <w:rsid w:val="0002152F"/>
    <w:rsid w:val="00021C8D"/>
    <w:rsid w:val="000227DC"/>
    <w:rsid w:val="00024CFD"/>
    <w:rsid w:val="00026094"/>
    <w:rsid w:val="000266A9"/>
    <w:rsid w:val="00030601"/>
    <w:rsid w:val="00031220"/>
    <w:rsid w:val="00031FBA"/>
    <w:rsid w:val="000341C5"/>
    <w:rsid w:val="0003549B"/>
    <w:rsid w:val="000361CC"/>
    <w:rsid w:val="00037C4E"/>
    <w:rsid w:val="00041966"/>
    <w:rsid w:val="000419BE"/>
    <w:rsid w:val="00041E9F"/>
    <w:rsid w:val="00044694"/>
    <w:rsid w:val="00045D27"/>
    <w:rsid w:val="00045EA3"/>
    <w:rsid w:val="00046329"/>
    <w:rsid w:val="00047255"/>
    <w:rsid w:val="00050647"/>
    <w:rsid w:val="00050BCF"/>
    <w:rsid w:val="0005127A"/>
    <w:rsid w:val="000530A2"/>
    <w:rsid w:val="00054872"/>
    <w:rsid w:val="000569CB"/>
    <w:rsid w:val="00057449"/>
    <w:rsid w:val="000602A1"/>
    <w:rsid w:val="00061776"/>
    <w:rsid w:val="00061B3B"/>
    <w:rsid w:val="00063675"/>
    <w:rsid w:val="00064A2E"/>
    <w:rsid w:val="0006572A"/>
    <w:rsid w:val="00065918"/>
    <w:rsid w:val="00066AE5"/>
    <w:rsid w:val="00067038"/>
    <w:rsid w:val="000709B0"/>
    <w:rsid w:val="0007139A"/>
    <w:rsid w:val="000731DC"/>
    <w:rsid w:val="000754B0"/>
    <w:rsid w:val="00082A59"/>
    <w:rsid w:val="00082BCD"/>
    <w:rsid w:val="00083D5B"/>
    <w:rsid w:val="000857A1"/>
    <w:rsid w:val="000860D1"/>
    <w:rsid w:val="00090560"/>
    <w:rsid w:val="00090B69"/>
    <w:rsid w:val="00093E70"/>
    <w:rsid w:val="0009465D"/>
    <w:rsid w:val="000948B2"/>
    <w:rsid w:val="00095949"/>
    <w:rsid w:val="00095AD9"/>
    <w:rsid w:val="00097B6F"/>
    <w:rsid w:val="000A0187"/>
    <w:rsid w:val="000A0299"/>
    <w:rsid w:val="000A117F"/>
    <w:rsid w:val="000A25A6"/>
    <w:rsid w:val="000A3060"/>
    <w:rsid w:val="000A5314"/>
    <w:rsid w:val="000A5DE6"/>
    <w:rsid w:val="000A6937"/>
    <w:rsid w:val="000B051B"/>
    <w:rsid w:val="000B2358"/>
    <w:rsid w:val="000B23DE"/>
    <w:rsid w:val="000B301D"/>
    <w:rsid w:val="000B3169"/>
    <w:rsid w:val="000B3509"/>
    <w:rsid w:val="000B5ACC"/>
    <w:rsid w:val="000B708F"/>
    <w:rsid w:val="000B7310"/>
    <w:rsid w:val="000B7B8A"/>
    <w:rsid w:val="000C258A"/>
    <w:rsid w:val="000C2D53"/>
    <w:rsid w:val="000C2EC4"/>
    <w:rsid w:val="000C2EDB"/>
    <w:rsid w:val="000C32CC"/>
    <w:rsid w:val="000C40B0"/>
    <w:rsid w:val="000C4301"/>
    <w:rsid w:val="000C6C48"/>
    <w:rsid w:val="000D11F3"/>
    <w:rsid w:val="000D1419"/>
    <w:rsid w:val="000D1E80"/>
    <w:rsid w:val="000D2122"/>
    <w:rsid w:val="000D2196"/>
    <w:rsid w:val="000D22CF"/>
    <w:rsid w:val="000D2746"/>
    <w:rsid w:val="000D2BC6"/>
    <w:rsid w:val="000D322C"/>
    <w:rsid w:val="000D32B7"/>
    <w:rsid w:val="000D5409"/>
    <w:rsid w:val="000D5632"/>
    <w:rsid w:val="000D5A4E"/>
    <w:rsid w:val="000D61D5"/>
    <w:rsid w:val="000D689D"/>
    <w:rsid w:val="000D6E97"/>
    <w:rsid w:val="000D778F"/>
    <w:rsid w:val="000E1C7C"/>
    <w:rsid w:val="000E2EFE"/>
    <w:rsid w:val="000E32CE"/>
    <w:rsid w:val="000E4544"/>
    <w:rsid w:val="000E482F"/>
    <w:rsid w:val="000E4ACD"/>
    <w:rsid w:val="000E7100"/>
    <w:rsid w:val="000E76D6"/>
    <w:rsid w:val="000E7BFA"/>
    <w:rsid w:val="000F0619"/>
    <w:rsid w:val="000F117B"/>
    <w:rsid w:val="000F23A1"/>
    <w:rsid w:val="000F29E1"/>
    <w:rsid w:val="000F3041"/>
    <w:rsid w:val="000F4673"/>
    <w:rsid w:val="000F5E53"/>
    <w:rsid w:val="001006E1"/>
    <w:rsid w:val="00101CA2"/>
    <w:rsid w:val="00102374"/>
    <w:rsid w:val="00103032"/>
    <w:rsid w:val="00104BAE"/>
    <w:rsid w:val="00110B38"/>
    <w:rsid w:val="00110C27"/>
    <w:rsid w:val="00110D49"/>
    <w:rsid w:val="00110DA2"/>
    <w:rsid w:val="00111248"/>
    <w:rsid w:val="00111954"/>
    <w:rsid w:val="00112780"/>
    <w:rsid w:val="00113B15"/>
    <w:rsid w:val="00114AB6"/>
    <w:rsid w:val="00116490"/>
    <w:rsid w:val="001164F0"/>
    <w:rsid w:val="0011663D"/>
    <w:rsid w:val="001170E2"/>
    <w:rsid w:val="00124E21"/>
    <w:rsid w:val="001266C5"/>
    <w:rsid w:val="001269A6"/>
    <w:rsid w:val="00127351"/>
    <w:rsid w:val="00127DF4"/>
    <w:rsid w:val="00127FC4"/>
    <w:rsid w:val="0013106E"/>
    <w:rsid w:val="0013158D"/>
    <w:rsid w:val="00131B09"/>
    <w:rsid w:val="00131D7C"/>
    <w:rsid w:val="00132332"/>
    <w:rsid w:val="00132EE2"/>
    <w:rsid w:val="00133A8D"/>
    <w:rsid w:val="0013465C"/>
    <w:rsid w:val="00134A3C"/>
    <w:rsid w:val="0013506D"/>
    <w:rsid w:val="001354DC"/>
    <w:rsid w:val="001372D9"/>
    <w:rsid w:val="0013769D"/>
    <w:rsid w:val="00137870"/>
    <w:rsid w:val="00137FA8"/>
    <w:rsid w:val="00140F66"/>
    <w:rsid w:val="001412CF"/>
    <w:rsid w:val="00141920"/>
    <w:rsid w:val="00141E7C"/>
    <w:rsid w:val="00142E2A"/>
    <w:rsid w:val="001448D2"/>
    <w:rsid w:val="0014564A"/>
    <w:rsid w:val="00145650"/>
    <w:rsid w:val="001463BA"/>
    <w:rsid w:val="001468A7"/>
    <w:rsid w:val="0015012F"/>
    <w:rsid w:val="001507C9"/>
    <w:rsid w:val="00151A90"/>
    <w:rsid w:val="00152793"/>
    <w:rsid w:val="00152C53"/>
    <w:rsid w:val="001535E9"/>
    <w:rsid w:val="00153669"/>
    <w:rsid w:val="00154F30"/>
    <w:rsid w:val="00157012"/>
    <w:rsid w:val="0016140B"/>
    <w:rsid w:val="00161C44"/>
    <w:rsid w:val="0016295A"/>
    <w:rsid w:val="00162A89"/>
    <w:rsid w:val="001651CF"/>
    <w:rsid w:val="0016596D"/>
    <w:rsid w:val="00165CE1"/>
    <w:rsid w:val="00166BAA"/>
    <w:rsid w:val="00167123"/>
    <w:rsid w:val="00170E14"/>
    <w:rsid w:val="001719A6"/>
    <w:rsid w:val="00172743"/>
    <w:rsid w:val="00172CE8"/>
    <w:rsid w:val="00173276"/>
    <w:rsid w:val="00173DE4"/>
    <w:rsid w:val="001745C9"/>
    <w:rsid w:val="00174A37"/>
    <w:rsid w:val="00177DF9"/>
    <w:rsid w:val="00180F96"/>
    <w:rsid w:val="001827FE"/>
    <w:rsid w:val="00183910"/>
    <w:rsid w:val="00186325"/>
    <w:rsid w:val="001866B3"/>
    <w:rsid w:val="00191472"/>
    <w:rsid w:val="00197C51"/>
    <w:rsid w:val="001A001E"/>
    <w:rsid w:val="001A0DF4"/>
    <w:rsid w:val="001A265F"/>
    <w:rsid w:val="001A2C79"/>
    <w:rsid w:val="001A365C"/>
    <w:rsid w:val="001A5341"/>
    <w:rsid w:val="001A5CA5"/>
    <w:rsid w:val="001A6524"/>
    <w:rsid w:val="001A7687"/>
    <w:rsid w:val="001B0094"/>
    <w:rsid w:val="001B1AC0"/>
    <w:rsid w:val="001B2B63"/>
    <w:rsid w:val="001B3C3E"/>
    <w:rsid w:val="001B5803"/>
    <w:rsid w:val="001B6380"/>
    <w:rsid w:val="001B656B"/>
    <w:rsid w:val="001C1682"/>
    <w:rsid w:val="001C1F46"/>
    <w:rsid w:val="001C2580"/>
    <w:rsid w:val="001C3701"/>
    <w:rsid w:val="001C39E4"/>
    <w:rsid w:val="001C3A37"/>
    <w:rsid w:val="001C5523"/>
    <w:rsid w:val="001C61EB"/>
    <w:rsid w:val="001C71DC"/>
    <w:rsid w:val="001C7430"/>
    <w:rsid w:val="001D01A1"/>
    <w:rsid w:val="001D1B12"/>
    <w:rsid w:val="001D1EFB"/>
    <w:rsid w:val="001D2A76"/>
    <w:rsid w:val="001D2D59"/>
    <w:rsid w:val="001D4A67"/>
    <w:rsid w:val="001D4F3B"/>
    <w:rsid w:val="001D5ADE"/>
    <w:rsid w:val="001D6A50"/>
    <w:rsid w:val="001D6AB2"/>
    <w:rsid w:val="001D750A"/>
    <w:rsid w:val="001D7E54"/>
    <w:rsid w:val="001E00E5"/>
    <w:rsid w:val="001E0561"/>
    <w:rsid w:val="001E1F55"/>
    <w:rsid w:val="001E4487"/>
    <w:rsid w:val="001E4A81"/>
    <w:rsid w:val="001E4D46"/>
    <w:rsid w:val="001E598A"/>
    <w:rsid w:val="001E79AD"/>
    <w:rsid w:val="001F005E"/>
    <w:rsid w:val="001F1CB0"/>
    <w:rsid w:val="001F370D"/>
    <w:rsid w:val="001F385B"/>
    <w:rsid w:val="001F5495"/>
    <w:rsid w:val="001F6115"/>
    <w:rsid w:val="001F632C"/>
    <w:rsid w:val="001F75D2"/>
    <w:rsid w:val="00200F3A"/>
    <w:rsid w:val="00200F77"/>
    <w:rsid w:val="002016AB"/>
    <w:rsid w:val="002025CB"/>
    <w:rsid w:val="002025D2"/>
    <w:rsid w:val="00202943"/>
    <w:rsid w:val="00202ED2"/>
    <w:rsid w:val="00204EEF"/>
    <w:rsid w:val="002068B1"/>
    <w:rsid w:val="002069A8"/>
    <w:rsid w:val="00206A92"/>
    <w:rsid w:val="002071DD"/>
    <w:rsid w:val="002076EB"/>
    <w:rsid w:val="00207C87"/>
    <w:rsid w:val="0021056D"/>
    <w:rsid w:val="002111BD"/>
    <w:rsid w:val="00211EBC"/>
    <w:rsid w:val="00212468"/>
    <w:rsid w:val="00213C69"/>
    <w:rsid w:val="002154CC"/>
    <w:rsid w:val="002156BA"/>
    <w:rsid w:val="0021638B"/>
    <w:rsid w:val="00217704"/>
    <w:rsid w:val="00217F1C"/>
    <w:rsid w:val="00217F89"/>
    <w:rsid w:val="0022036F"/>
    <w:rsid w:val="0022214D"/>
    <w:rsid w:val="00222410"/>
    <w:rsid w:val="0022241A"/>
    <w:rsid w:val="002229CE"/>
    <w:rsid w:val="00223BCE"/>
    <w:rsid w:val="002240BE"/>
    <w:rsid w:val="002251EC"/>
    <w:rsid w:val="002255BA"/>
    <w:rsid w:val="002257F0"/>
    <w:rsid w:val="002279F0"/>
    <w:rsid w:val="00230D3A"/>
    <w:rsid w:val="00230D9E"/>
    <w:rsid w:val="00231FDB"/>
    <w:rsid w:val="00232398"/>
    <w:rsid w:val="00237285"/>
    <w:rsid w:val="002374A8"/>
    <w:rsid w:val="00240744"/>
    <w:rsid w:val="002412D3"/>
    <w:rsid w:val="00241DF4"/>
    <w:rsid w:val="00241F72"/>
    <w:rsid w:val="00243D0C"/>
    <w:rsid w:val="00243F71"/>
    <w:rsid w:val="00245218"/>
    <w:rsid w:val="00245DFC"/>
    <w:rsid w:val="00247569"/>
    <w:rsid w:val="002479E2"/>
    <w:rsid w:val="00247C18"/>
    <w:rsid w:val="00252A7F"/>
    <w:rsid w:val="0025307F"/>
    <w:rsid w:val="00253D51"/>
    <w:rsid w:val="0025511C"/>
    <w:rsid w:val="00255972"/>
    <w:rsid w:val="00256F44"/>
    <w:rsid w:val="00257E18"/>
    <w:rsid w:val="00260538"/>
    <w:rsid w:val="00261C38"/>
    <w:rsid w:val="00262A09"/>
    <w:rsid w:val="00266DF5"/>
    <w:rsid w:val="002678BA"/>
    <w:rsid w:val="00272149"/>
    <w:rsid w:val="00275739"/>
    <w:rsid w:val="002775FA"/>
    <w:rsid w:val="0028071D"/>
    <w:rsid w:val="00280947"/>
    <w:rsid w:val="002815B8"/>
    <w:rsid w:val="00283F0F"/>
    <w:rsid w:val="0028571A"/>
    <w:rsid w:val="00286922"/>
    <w:rsid w:val="00286AB5"/>
    <w:rsid w:val="0029105A"/>
    <w:rsid w:val="0029107F"/>
    <w:rsid w:val="00292725"/>
    <w:rsid w:val="002938B0"/>
    <w:rsid w:val="00294054"/>
    <w:rsid w:val="002949FB"/>
    <w:rsid w:val="0029777B"/>
    <w:rsid w:val="002A1023"/>
    <w:rsid w:val="002A1A1D"/>
    <w:rsid w:val="002A1A4C"/>
    <w:rsid w:val="002A1D08"/>
    <w:rsid w:val="002A480A"/>
    <w:rsid w:val="002A5D30"/>
    <w:rsid w:val="002A6F18"/>
    <w:rsid w:val="002A7D75"/>
    <w:rsid w:val="002B1C67"/>
    <w:rsid w:val="002B6D97"/>
    <w:rsid w:val="002B7F21"/>
    <w:rsid w:val="002C0589"/>
    <w:rsid w:val="002C0F6C"/>
    <w:rsid w:val="002C18A5"/>
    <w:rsid w:val="002C225B"/>
    <w:rsid w:val="002C38FD"/>
    <w:rsid w:val="002C3E1F"/>
    <w:rsid w:val="002C4029"/>
    <w:rsid w:val="002C4658"/>
    <w:rsid w:val="002C5540"/>
    <w:rsid w:val="002C5F26"/>
    <w:rsid w:val="002C60D2"/>
    <w:rsid w:val="002C7F87"/>
    <w:rsid w:val="002D00E8"/>
    <w:rsid w:val="002D0D1C"/>
    <w:rsid w:val="002D2E71"/>
    <w:rsid w:val="002D3394"/>
    <w:rsid w:val="002D343E"/>
    <w:rsid w:val="002D5B7C"/>
    <w:rsid w:val="002D63A9"/>
    <w:rsid w:val="002D6618"/>
    <w:rsid w:val="002D6C39"/>
    <w:rsid w:val="002D76DF"/>
    <w:rsid w:val="002E0751"/>
    <w:rsid w:val="002E0B42"/>
    <w:rsid w:val="002E0B72"/>
    <w:rsid w:val="002E209B"/>
    <w:rsid w:val="002E230F"/>
    <w:rsid w:val="002E3713"/>
    <w:rsid w:val="002E3FB5"/>
    <w:rsid w:val="002E4824"/>
    <w:rsid w:val="002E4FDC"/>
    <w:rsid w:val="002E5E82"/>
    <w:rsid w:val="002E687F"/>
    <w:rsid w:val="002E6BFF"/>
    <w:rsid w:val="002E6DFD"/>
    <w:rsid w:val="002F08DC"/>
    <w:rsid w:val="002F0FEE"/>
    <w:rsid w:val="002F2FA4"/>
    <w:rsid w:val="002F30A4"/>
    <w:rsid w:val="002F4645"/>
    <w:rsid w:val="002F5369"/>
    <w:rsid w:val="002F5D3C"/>
    <w:rsid w:val="002F6067"/>
    <w:rsid w:val="002F6C18"/>
    <w:rsid w:val="002F7D6C"/>
    <w:rsid w:val="00300F79"/>
    <w:rsid w:val="00302834"/>
    <w:rsid w:val="00304BD3"/>
    <w:rsid w:val="00305AC7"/>
    <w:rsid w:val="00307B06"/>
    <w:rsid w:val="0031028C"/>
    <w:rsid w:val="00312674"/>
    <w:rsid w:val="0031364F"/>
    <w:rsid w:val="00313AEB"/>
    <w:rsid w:val="00313DBE"/>
    <w:rsid w:val="00314F64"/>
    <w:rsid w:val="003166A0"/>
    <w:rsid w:val="00317B84"/>
    <w:rsid w:val="00317BE1"/>
    <w:rsid w:val="00320529"/>
    <w:rsid w:val="00320A5A"/>
    <w:rsid w:val="0032395E"/>
    <w:rsid w:val="00323ACC"/>
    <w:rsid w:val="00324E10"/>
    <w:rsid w:val="003259C2"/>
    <w:rsid w:val="0032685C"/>
    <w:rsid w:val="00327766"/>
    <w:rsid w:val="00327A33"/>
    <w:rsid w:val="00331B44"/>
    <w:rsid w:val="00332D46"/>
    <w:rsid w:val="00333018"/>
    <w:rsid w:val="00333D4B"/>
    <w:rsid w:val="0033552B"/>
    <w:rsid w:val="0033573C"/>
    <w:rsid w:val="00335B15"/>
    <w:rsid w:val="00335BD4"/>
    <w:rsid w:val="00336487"/>
    <w:rsid w:val="00337029"/>
    <w:rsid w:val="00340641"/>
    <w:rsid w:val="003413F7"/>
    <w:rsid w:val="00343C05"/>
    <w:rsid w:val="00343D46"/>
    <w:rsid w:val="0034603A"/>
    <w:rsid w:val="003462EC"/>
    <w:rsid w:val="00346A0A"/>
    <w:rsid w:val="003479B9"/>
    <w:rsid w:val="00350741"/>
    <w:rsid w:val="00351D5B"/>
    <w:rsid w:val="00351F34"/>
    <w:rsid w:val="00354A75"/>
    <w:rsid w:val="00355EF6"/>
    <w:rsid w:val="00357539"/>
    <w:rsid w:val="00361300"/>
    <w:rsid w:val="003613B8"/>
    <w:rsid w:val="00362DF1"/>
    <w:rsid w:val="00363575"/>
    <w:rsid w:val="00364DA9"/>
    <w:rsid w:val="003653BE"/>
    <w:rsid w:val="00366176"/>
    <w:rsid w:val="00366E8F"/>
    <w:rsid w:val="00371AB3"/>
    <w:rsid w:val="00371BE1"/>
    <w:rsid w:val="00372C50"/>
    <w:rsid w:val="003761D1"/>
    <w:rsid w:val="00377739"/>
    <w:rsid w:val="00377933"/>
    <w:rsid w:val="00377E92"/>
    <w:rsid w:val="0038035B"/>
    <w:rsid w:val="00380C15"/>
    <w:rsid w:val="003828C0"/>
    <w:rsid w:val="003842D6"/>
    <w:rsid w:val="00384EB6"/>
    <w:rsid w:val="003868A4"/>
    <w:rsid w:val="003869A0"/>
    <w:rsid w:val="00394D22"/>
    <w:rsid w:val="0039503E"/>
    <w:rsid w:val="0039670D"/>
    <w:rsid w:val="003A00E3"/>
    <w:rsid w:val="003A19FC"/>
    <w:rsid w:val="003A30BF"/>
    <w:rsid w:val="003A4736"/>
    <w:rsid w:val="003A496B"/>
    <w:rsid w:val="003A4CBB"/>
    <w:rsid w:val="003A72A1"/>
    <w:rsid w:val="003A7507"/>
    <w:rsid w:val="003B0BFD"/>
    <w:rsid w:val="003B15DD"/>
    <w:rsid w:val="003B2E6B"/>
    <w:rsid w:val="003B3257"/>
    <w:rsid w:val="003B3933"/>
    <w:rsid w:val="003B39D2"/>
    <w:rsid w:val="003B3F8D"/>
    <w:rsid w:val="003B472A"/>
    <w:rsid w:val="003B47B8"/>
    <w:rsid w:val="003B5012"/>
    <w:rsid w:val="003B57B7"/>
    <w:rsid w:val="003B65CB"/>
    <w:rsid w:val="003B7B12"/>
    <w:rsid w:val="003B7BA7"/>
    <w:rsid w:val="003C014E"/>
    <w:rsid w:val="003C1893"/>
    <w:rsid w:val="003C324C"/>
    <w:rsid w:val="003C78DB"/>
    <w:rsid w:val="003D0AED"/>
    <w:rsid w:val="003D141C"/>
    <w:rsid w:val="003D21D2"/>
    <w:rsid w:val="003D47CD"/>
    <w:rsid w:val="003D4F29"/>
    <w:rsid w:val="003D62FB"/>
    <w:rsid w:val="003E1A41"/>
    <w:rsid w:val="003E2E0D"/>
    <w:rsid w:val="003E36D4"/>
    <w:rsid w:val="003E47E6"/>
    <w:rsid w:val="003E5565"/>
    <w:rsid w:val="003E580D"/>
    <w:rsid w:val="003E7080"/>
    <w:rsid w:val="003F0954"/>
    <w:rsid w:val="003F198E"/>
    <w:rsid w:val="003F31E3"/>
    <w:rsid w:val="003F44F5"/>
    <w:rsid w:val="003F5582"/>
    <w:rsid w:val="003F5E62"/>
    <w:rsid w:val="003F6427"/>
    <w:rsid w:val="003F6A03"/>
    <w:rsid w:val="003F6A04"/>
    <w:rsid w:val="003F6F35"/>
    <w:rsid w:val="003F7F47"/>
    <w:rsid w:val="004013E7"/>
    <w:rsid w:val="00402057"/>
    <w:rsid w:val="004024D9"/>
    <w:rsid w:val="00403055"/>
    <w:rsid w:val="004038F8"/>
    <w:rsid w:val="00407888"/>
    <w:rsid w:val="004118C4"/>
    <w:rsid w:val="00414BC5"/>
    <w:rsid w:val="00415131"/>
    <w:rsid w:val="00416B21"/>
    <w:rsid w:val="004170F1"/>
    <w:rsid w:val="00421C03"/>
    <w:rsid w:val="00424173"/>
    <w:rsid w:val="00424177"/>
    <w:rsid w:val="00424441"/>
    <w:rsid w:val="00424CA5"/>
    <w:rsid w:val="00425CAE"/>
    <w:rsid w:val="0042609A"/>
    <w:rsid w:val="00427FEE"/>
    <w:rsid w:val="00431044"/>
    <w:rsid w:val="0043132A"/>
    <w:rsid w:val="0043144E"/>
    <w:rsid w:val="0043154E"/>
    <w:rsid w:val="004320B0"/>
    <w:rsid w:val="004320B3"/>
    <w:rsid w:val="00432E12"/>
    <w:rsid w:val="004339E3"/>
    <w:rsid w:val="0043416D"/>
    <w:rsid w:val="00436286"/>
    <w:rsid w:val="004375A5"/>
    <w:rsid w:val="00437A1C"/>
    <w:rsid w:val="004422F9"/>
    <w:rsid w:val="00443DCA"/>
    <w:rsid w:val="004458BD"/>
    <w:rsid w:val="00446C07"/>
    <w:rsid w:val="0044744A"/>
    <w:rsid w:val="004508C5"/>
    <w:rsid w:val="00451079"/>
    <w:rsid w:val="00451C13"/>
    <w:rsid w:val="0045204F"/>
    <w:rsid w:val="0046128A"/>
    <w:rsid w:val="00461B47"/>
    <w:rsid w:val="0046211B"/>
    <w:rsid w:val="004621E7"/>
    <w:rsid w:val="004641A3"/>
    <w:rsid w:val="00466126"/>
    <w:rsid w:val="004661BA"/>
    <w:rsid w:val="00471CBF"/>
    <w:rsid w:val="00471D87"/>
    <w:rsid w:val="0047270E"/>
    <w:rsid w:val="00472C1D"/>
    <w:rsid w:val="00472C2E"/>
    <w:rsid w:val="00475677"/>
    <w:rsid w:val="004761E5"/>
    <w:rsid w:val="004770DA"/>
    <w:rsid w:val="00481AA7"/>
    <w:rsid w:val="00482C7A"/>
    <w:rsid w:val="00483D4B"/>
    <w:rsid w:val="0048660C"/>
    <w:rsid w:val="00486DA2"/>
    <w:rsid w:val="00487DF8"/>
    <w:rsid w:val="0049029A"/>
    <w:rsid w:val="00491E10"/>
    <w:rsid w:val="00494C2F"/>
    <w:rsid w:val="0049520D"/>
    <w:rsid w:val="004956F0"/>
    <w:rsid w:val="00495FB9"/>
    <w:rsid w:val="0049683A"/>
    <w:rsid w:val="00496D4E"/>
    <w:rsid w:val="004974BE"/>
    <w:rsid w:val="004A115E"/>
    <w:rsid w:val="004A1BBB"/>
    <w:rsid w:val="004A296F"/>
    <w:rsid w:val="004A2EB4"/>
    <w:rsid w:val="004A4847"/>
    <w:rsid w:val="004B06FE"/>
    <w:rsid w:val="004B078E"/>
    <w:rsid w:val="004B1600"/>
    <w:rsid w:val="004B1D9C"/>
    <w:rsid w:val="004B2983"/>
    <w:rsid w:val="004B2C98"/>
    <w:rsid w:val="004B36CC"/>
    <w:rsid w:val="004B5437"/>
    <w:rsid w:val="004B6E1D"/>
    <w:rsid w:val="004C016D"/>
    <w:rsid w:val="004C0190"/>
    <w:rsid w:val="004C0E60"/>
    <w:rsid w:val="004C1029"/>
    <w:rsid w:val="004C1F04"/>
    <w:rsid w:val="004C2D78"/>
    <w:rsid w:val="004C48ED"/>
    <w:rsid w:val="004C5696"/>
    <w:rsid w:val="004C6D41"/>
    <w:rsid w:val="004C7DEA"/>
    <w:rsid w:val="004D0B69"/>
    <w:rsid w:val="004D174E"/>
    <w:rsid w:val="004D210F"/>
    <w:rsid w:val="004D2AAB"/>
    <w:rsid w:val="004D3D81"/>
    <w:rsid w:val="004D5CCA"/>
    <w:rsid w:val="004D7BFE"/>
    <w:rsid w:val="004E02DD"/>
    <w:rsid w:val="004E0696"/>
    <w:rsid w:val="004E1C59"/>
    <w:rsid w:val="004E2726"/>
    <w:rsid w:val="004E3190"/>
    <w:rsid w:val="004E3248"/>
    <w:rsid w:val="004E50F3"/>
    <w:rsid w:val="004E676C"/>
    <w:rsid w:val="004E7499"/>
    <w:rsid w:val="004E7FE1"/>
    <w:rsid w:val="004F3297"/>
    <w:rsid w:val="004F371F"/>
    <w:rsid w:val="004F3898"/>
    <w:rsid w:val="004F42C2"/>
    <w:rsid w:val="004F4727"/>
    <w:rsid w:val="004F55F8"/>
    <w:rsid w:val="004F58AE"/>
    <w:rsid w:val="004F6EF5"/>
    <w:rsid w:val="004F722D"/>
    <w:rsid w:val="004F75AA"/>
    <w:rsid w:val="004F7712"/>
    <w:rsid w:val="004F7C18"/>
    <w:rsid w:val="004F7D82"/>
    <w:rsid w:val="0050115C"/>
    <w:rsid w:val="00502242"/>
    <w:rsid w:val="005023C3"/>
    <w:rsid w:val="005037F1"/>
    <w:rsid w:val="00506EC1"/>
    <w:rsid w:val="0050705A"/>
    <w:rsid w:val="0050722A"/>
    <w:rsid w:val="00507A4F"/>
    <w:rsid w:val="00510731"/>
    <w:rsid w:val="00510F01"/>
    <w:rsid w:val="005117B6"/>
    <w:rsid w:val="0051264D"/>
    <w:rsid w:val="005130AB"/>
    <w:rsid w:val="0051348F"/>
    <w:rsid w:val="00513EC5"/>
    <w:rsid w:val="00514F2C"/>
    <w:rsid w:val="005157A2"/>
    <w:rsid w:val="00515F94"/>
    <w:rsid w:val="005167AB"/>
    <w:rsid w:val="005175AB"/>
    <w:rsid w:val="00522F10"/>
    <w:rsid w:val="0052404B"/>
    <w:rsid w:val="0052413C"/>
    <w:rsid w:val="005245E3"/>
    <w:rsid w:val="005259D8"/>
    <w:rsid w:val="00525A39"/>
    <w:rsid w:val="00526C92"/>
    <w:rsid w:val="005304CE"/>
    <w:rsid w:val="0053065A"/>
    <w:rsid w:val="00530C85"/>
    <w:rsid w:val="00531D7F"/>
    <w:rsid w:val="00532E64"/>
    <w:rsid w:val="00533044"/>
    <w:rsid w:val="00533518"/>
    <w:rsid w:val="00534BAB"/>
    <w:rsid w:val="00536FFE"/>
    <w:rsid w:val="00541535"/>
    <w:rsid w:val="005422E0"/>
    <w:rsid w:val="00543284"/>
    <w:rsid w:val="005445BB"/>
    <w:rsid w:val="00545CB3"/>
    <w:rsid w:val="00546F33"/>
    <w:rsid w:val="00550221"/>
    <w:rsid w:val="00550737"/>
    <w:rsid w:val="00551107"/>
    <w:rsid w:val="005516D8"/>
    <w:rsid w:val="005527E2"/>
    <w:rsid w:val="0055282A"/>
    <w:rsid w:val="00552C91"/>
    <w:rsid w:val="005538DF"/>
    <w:rsid w:val="00556090"/>
    <w:rsid w:val="0055731F"/>
    <w:rsid w:val="005577B6"/>
    <w:rsid w:val="00557B3D"/>
    <w:rsid w:val="00562D2B"/>
    <w:rsid w:val="00562F11"/>
    <w:rsid w:val="005658E3"/>
    <w:rsid w:val="0057117E"/>
    <w:rsid w:val="005738F6"/>
    <w:rsid w:val="00573CCA"/>
    <w:rsid w:val="00574049"/>
    <w:rsid w:val="00575768"/>
    <w:rsid w:val="00577C6A"/>
    <w:rsid w:val="00577E21"/>
    <w:rsid w:val="00577FF7"/>
    <w:rsid w:val="005802F2"/>
    <w:rsid w:val="00581D7C"/>
    <w:rsid w:val="00583547"/>
    <w:rsid w:val="0058394B"/>
    <w:rsid w:val="005854EA"/>
    <w:rsid w:val="005856F8"/>
    <w:rsid w:val="00585779"/>
    <w:rsid w:val="005906E8"/>
    <w:rsid w:val="00591FA4"/>
    <w:rsid w:val="00592B89"/>
    <w:rsid w:val="00592DDD"/>
    <w:rsid w:val="00594A19"/>
    <w:rsid w:val="00595AB2"/>
    <w:rsid w:val="00597620"/>
    <w:rsid w:val="005A287C"/>
    <w:rsid w:val="005A2A7D"/>
    <w:rsid w:val="005A3B51"/>
    <w:rsid w:val="005A3C9D"/>
    <w:rsid w:val="005A3D0C"/>
    <w:rsid w:val="005A53DE"/>
    <w:rsid w:val="005A7606"/>
    <w:rsid w:val="005A77E6"/>
    <w:rsid w:val="005B0933"/>
    <w:rsid w:val="005B1F5C"/>
    <w:rsid w:val="005B27EB"/>
    <w:rsid w:val="005B3F21"/>
    <w:rsid w:val="005B50AB"/>
    <w:rsid w:val="005B5477"/>
    <w:rsid w:val="005B59EC"/>
    <w:rsid w:val="005B79FA"/>
    <w:rsid w:val="005C0ADE"/>
    <w:rsid w:val="005C0BF2"/>
    <w:rsid w:val="005C250B"/>
    <w:rsid w:val="005C4AA2"/>
    <w:rsid w:val="005C4B12"/>
    <w:rsid w:val="005C56AF"/>
    <w:rsid w:val="005C64A4"/>
    <w:rsid w:val="005C6825"/>
    <w:rsid w:val="005C6899"/>
    <w:rsid w:val="005C7974"/>
    <w:rsid w:val="005C7B1B"/>
    <w:rsid w:val="005C7D1E"/>
    <w:rsid w:val="005D061D"/>
    <w:rsid w:val="005D1206"/>
    <w:rsid w:val="005D13C7"/>
    <w:rsid w:val="005D15C1"/>
    <w:rsid w:val="005D1C31"/>
    <w:rsid w:val="005D2399"/>
    <w:rsid w:val="005D52EF"/>
    <w:rsid w:val="005D6C6F"/>
    <w:rsid w:val="005D7768"/>
    <w:rsid w:val="005D7B70"/>
    <w:rsid w:val="005D7ECA"/>
    <w:rsid w:val="005E14C5"/>
    <w:rsid w:val="005E1518"/>
    <w:rsid w:val="005E1802"/>
    <w:rsid w:val="005E22EF"/>
    <w:rsid w:val="005E489F"/>
    <w:rsid w:val="005E59A2"/>
    <w:rsid w:val="005E746B"/>
    <w:rsid w:val="005E7692"/>
    <w:rsid w:val="005F0F3E"/>
    <w:rsid w:val="005F129D"/>
    <w:rsid w:val="005F1A69"/>
    <w:rsid w:val="005F28AD"/>
    <w:rsid w:val="005F2FC7"/>
    <w:rsid w:val="005F5282"/>
    <w:rsid w:val="005F5456"/>
    <w:rsid w:val="005F63CD"/>
    <w:rsid w:val="005F6667"/>
    <w:rsid w:val="005F7185"/>
    <w:rsid w:val="005F7D2B"/>
    <w:rsid w:val="00600E8E"/>
    <w:rsid w:val="0060163E"/>
    <w:rsid w:val="006049BF"/>
    <w:rsid w:val="006059C4"/>
    <w:rsid w:val="006063E5"/>
    <w:rsid w:val="00606647"/>
    <w:rsid w:val="00607598"/>
    <w:rsid w:val="00607A3F"/>
    <w:rsid w:val="006126A9"/>
    <w:rsid w:val="00614CBC"/>
    <w:rsid w:val="00616833"/>
    <w:rsid w:val="00617167"/>
    <w:rsid w:val="00620C02"/>
    <w:rsid w:val="006214A7"/>
    <w:rsid w:val="00621FA5"/>
    <w:rsid w:val="00622195"/>
    <w:rsid w:val="006225C2"/>
    <w:rsid w:val="00622A5D"/>
    <w:rsid w:val="00623205"/>
    <w:rsid w:val="00626C36"/>
    <w:rsid w:val="00626E96"/>
    <w:rsid w:val="00627406"/>
    <w:rsid w:val="00627FAA"/>
    <w:rsid w:val="0063057B"/>
    <w:rsid w:val="00630808"/>
    <w:rsid w:val="00633C91"/>
    <w:rsid w:val="0063430B"/>
    <w:rsid w:val="00634DAD"/>
    <w:rsid w:val="0063555A"/>
    <w:rsid w:val="00635799"/>
    <w:rsid w:val="00636108"/>
    <w:rsid w:val="00637730"/>
    <w:rsid w:val="00640346"/>
    <w:rsid w:val="0064081F"/>
    <w:rsid w:val="0064150F"/>
    <w:rsid w:val="0064175A"/>
    <w:rsid w:val="00641B4D"/>
    <w:rsid w:val="0064259C"/>
    <w:rsid w:val="0064345E"/>
    <w:rsid w:val="006451EB"/>
    <w:rsid w:val="00650754"/>
    <w:rsid w:val="006509D9"/>
    <w:rsid w:val="00650ECD"/>
    <w:rsid w:val="00651B5C"/>
    <w:rsid w:val="0065423C"/>
    <w:rsid w:val="006564A0"/>
    <w:rsid w:val="00657A76"/>
    <w:rsid w:val="00657F81"/>
    <w:rsid w:val="00660CC6"/>
    <w:rsid w:val="00663873"/>
    <w:rsid w:val="00664021"/>
    <w:rsid w:val="00664672"/>
    <w:rsid w:val="00665089"/>
    <w:rsid w:val="00666E9E"/>
    <w:rsid w:val="0066728F"/>
    <w:rsid w:val="00667C92"/>
    <w:rsid w:val="00670021"/>
    <w:rsid w:val="0067017C"/>
    <w:rsid w:val="00670FC0"/>
    <w:rsid w:val="0067301A"/>
    <w:rsid w:val="00673AE7"/>
    <w:rsid w:val="00673E25"/>
    <w:rsid w:val="00676641"/>
    <w:rsid w:val="00677C96"/>
    <w:rsid w:val="00680049"/>
    <w:rsid w:val="00680688"/>
    <w:rsid w:val="00680AAE"/>
    <w:rsid w:val="00683097"/>
    <w:rsid w:val="00683329"/>
    <w:rsid w:val="00683896"/>
    <w:rsid w:val="00683C61"/>
    <w:rsid w:val="00683FA4"/>
    <w:rsid w:val="00685801"/>
    <w:rsid w:val="006863B4"/>
    <w:rsid w:val="006869F8"/>
    <w:rsid w:val="00687720"/>
    <w:rsid w:val="0069165D"/>
    <w:rsid w:val="00692008"/>
    <w:rsid w:val="006956C6"/>
    <w:rsid w:val="0069735D"/>
    <w:rsid w:val="00697B0C"/>
    <w:rsid w:val="006A0B58"/>
    <w:rsid w:val="006A0C8E"/>
    <w:rsid w:val="006A1147"/>
    <w:rsid w:val="006A2070"/>
    <w:rsid w:val="006A34EC"/>
    <w:rsid w:val="006A3528"/>
    <w:rsid w:val="006A3F48"/>
    <w:rsid w:val="006A5F5B"/>
    <w:rsid w:val="006A66B4"/>
    <w:rsid w:val="006A7B6A"/>
    <w:rsid w:val="006B000A"/>
    <w:rsid w:val="006B6464"/>
    <w:rsid w:val="006B649D"/>
    <w:rsid w:val="006B7D90"/>
    <w:rsid w:val="006C0A86"/>
    <w:rsid w:val="006C0FB6"/>
    <w:rsid w:val="006C1CE8"/>
    <w:rsid w:val="006C4983"/>
    <w:rsid w:val="006C6DDF"/>
    <w:rsid w:val="006C6E45"/>
    <w:rsid w:val="006C72AB"/>
    <w:rsid w:val="006D20AC"/>
    <w:rsid w:val="006D2D8B"/>
    <w:rsid w:val="006D3B61"/>
    <w:rsid w:val="006D4A27"/>
    <w:rsid w:val="006D4B92"/>
    <w:rsid w:val="006D6F61"/>
    <w:rsid w:val="006E06B0"/>
    <w:rsid w:val="006E07CF"/>
    <w:rsid w:val="006E1267"/>
    <w:rsid w:val="006E3B56"/>
    <w:rsid w:val="006E3BF0"/>
    <w:rsid w:val="006E639B"/>
    <w:rsid w:val="006E63D5"/>
    <w:rsid w:val="006E6D4B"/>
    <w:rsid w:val="006E6F9B"/>
    <w:rsid w:val="006E785E"/>
    <w:rsid w:val="006E7DAD"/>
    <w:rsid w:val="006F0787"/>
    <w:rsid w:val="006F1499"/>
    <w:rsid w:val="006F267F"/>
    <w:rsid w:val="006F3804"/>
    <w:rsid w:val="006F400C"/>
    <w:rsid w:val="006F5C09"/>
    <w:rsid w:val="006F5D51"/>
    <w:rsid w:val="006F6DAC"/>
    <w:rsid w:val="006F7462"/>
    <w:rsid w:val="006F7E58"/>
    <w:rsid w:val="007006B6"/>
    <w:rsid w:val="00700885"/>
    <w:rsid w:val="00700995"/>
    <w:rsid w:val="0070148C"/>
    <w:rsid w:val="0070292D"/>
    <w:rsid w:val="00702F26"/>
    <w:rsid w:val="00704FDF"/>
    <w:rsid w:val="00705234"/>
    <w:rsid w:val="00705717"/>
    <w:rsid w:val="007058E9"/>
    <w:rsid w:val="00705C3F"/>
    <w:rsid w:val="007065B2"/>
    <w:rsid w:val="007102EC"/>
    <w:rsid w:val="0071159B"/>
    <w:rsid w:val="00712CFF"/>
    <w:rsid w:val="00712D0A"/>
    <w:rsid w:val="007130D1"/>
    <w:rsid w:val="00714124"/>
    <w:rsid w:val="00714883"/>
    <w:rsid w:val="00716A3D"/>
    <w:rsid w:val="007173CF"/>
    <w:rsid w:val="00720989"/>
    <w:rsid w:val="00720C7D"/>
    <w:rsid w:val="007216F9"/>
    <w:rsid w:val="0072181F"/>
    <w:rsid w:val="00723249"/>
    <w:rsid w:val="00724E4F"/>
    <w:rsid w:val="00727E24"/>
    <w:rsid w:val="007307B5"/>
    <w:rsid w:val="007327E9"/>
    <w:rsid w:val="007334D2"/>
    <w:rsid w:val="007335E0"/>
    <w:rsid w:val="00733E08"/>
    <w:rsid w:val="00734375"/>
    <w:rsid w:val="0073781D"/>
    <w:rsid w:val="00737B22"/>
    <w:rsid w:val="00740131"/>
    <w:rsid w:val="0074097D"/>
    <w:rsid w:val="00741002"/>
    <w:rsid w:val="00741192"/>
    <w:rsid w:val="00743F23"/>
    <w:rsid w:val="00744866"/>
    <w:rsid w:val="00744F35"/>
    <w:rsid w:val="00745323"/>
    <w:rsid w:val="00747BFA"/>
    <w:rsid w:val="00750129"/>
    <w:rsid w:val="007501C4"/>
    <w:rsid w:val="007516DB"/>
    <w:rsid w:val="007517CA"/>
    <w:rsid w:val="00751A58"/>
    <w:rsid w:val="00751D23"/>
    <w:rsid w:val="007522CE"/>
    <w:rsid w:val="0075274D"/>
    <w:rsid w:val="007535B0"/>
    <w:rsid w:val="00755A45"/>
    <w:rsid w:val="007574EC"/>
    <w:rsid w:val="00757FA0"/>
    <w:rsid w:val="0076140C"/>
    <w:rsid w:val="007615D0"/>
    <w:rsid w:val="007623F7"/>
    <w:rsid w:val="00762891"/>
    <w:rsid w:val="00763795"/>
    <w:rsid w:val="0076456A"/>
    <w:rsid w:val="007650E2"/>
    <w:rsid w:val="0076720E"/>
    <w:rsid w:val="00770F1C"/>
    <w:rsid w:val="0077147D"/>
    <w:rsid w:val="007722CF"/>
    <w:rsid w:val="00773B15"/>
    <w:rsid w:val="00773E40"/>
    <w:rsid w:val="0077447D"/>
    <w:rsid w:val="00775556"/>
    <w:rsid w:val="007759D3"/>
    <w:rsid w:val="00776924"/>
    <w:rsid w:val="00777DDD"/>
    <w:rsid w:val="0078116A"/>
    <w:rsid w:val="00781B67"/>
    <w:rsid w:val="007823AE"/>
    <w:rsid w:val="00785834"/>
    <w:rsid w:val="00785993"/>
    <w:rsid w:val="00786C0C"/>
    <w:rsid w:val="00787D56"/>
    <w:rsid w:val="00791333"/>
    <w:rsid w:val="0079169B"/>
    <w:rsid w:val="00791CFC"/>
    <w:rsid w:val="007936B7"/>
    <w:rsid w:val="0079423E"/>
    <w:rsid w:val="00794E14"/>
    <w:rsid w:val="00795A9D"/>
    <w:rsid w:val="0079672B"/>
    <w:rsid w:val="00796B35"/>
    <w:rsid w:val="00797006"/>
    <w:rsid w:val="00797FCE"/>
    <w:rsid w:val="007A0C6C"/>
    <w:rsid w:val="007A0EE2"/>
    <w:rsid w:val="007A0EF5"/>
    <w:rsid w:val="007A168B"/>
    <w:rsid w:val="007A1C5B"/>
    <w:rsid w:val="007A4562"/>
    <w:rsid w:val="007A49A8"/>
    <w:rsid w:val="007A4B6B"/>
    <w:rsid w:val="007A658D"/>
    <w:rsid w:val="007A7707"/>
    <w:rsid w:val="007B051E"/>
    <w:rsid w:val="007B081E"/>
    <w:rsid w:val="007B215A"/>
    <w:rsid w:val="007B23C8"/>
    <w:rsid w:val="007B307D"/>
    <w:rsid w:val="007B3D35"/>
    <w:rsid w:val="007B53C0"/>
    <w:rsid w:val="007B5C00"/>
    <w:rsid w:val="007B7200"/>
    <w:rsid w:val="007B767A"/>
    <w:rsid w:val="007C378E"/>
    <w:rsid w:val="007C41DF"/>
    <w:rsid w:val="007C448E"/>
    <w:rsid w:val="007C524A"/>
    <w:rsid w:val="007C52D3"/>
    <w:rsid w:val="007C52E9"/>
    <w:rsid w:val="007C5929"/>
    <w:rsid w:val="007C5F7F"/>
    <w:rsid w:val="007C65C9"/>
    <w:rsid w:val="007C6A3B"/>
    <w:rsid w:val="007C7732"/>
    <w:rsid w:val="007C7973"/>
    <w:rsid w:val="007D0076"/>
    <w:rsid w:val="007D0BCB"/>
    <w:rsid w:val="007D1140"/>
    <w:rsid w:val="007D13B1"/>
    <w:rsid w:val="007D1601"/>
    <w:rsid w:val="007D19B6"/>
    <w:rsid w:val="007D1BE2"/>
    <w:rsid w:val="007D36A1"/>
    <w:rsid w:val="007D36AF"/>
    <w:rsid w:val="007D36C2"/>
    <w:rsid w:val="007D41D1"/>
    <w:rsid w:val="007D4A33"/>
    <w:rsid w:val="007D5F6D"/>
    <w:rsid w:val="007D6D1F"/>
    <w:rsid w:val="007E25FE"/>
    <w:rsid w:val="007E32AF"/>
    <w:rsid w:val="007E43F7"/>
    <w:rsid w:val="007E4CA4"/>
    <w:rsid w:val="007E565D"/>
    <w:rsid w:val="007E58E8"/>
    <w:rsid w:val="007E5FAA"/>
    <w:rsid w:val="007E6118"/>
    <w:rsid w:val="007E67BE"/>
    <w:rsid w:val="007F0354"/>
    <w:rsid w:val="007F0A58"/>
    <w:rsid w:val="007F3155"/>
    <w:rsid w:val="007F3B74"/>
    <w:rsid w:val="007F4FEC"/>
    <w:rsid w:val="007F502D"/>
    <w:rsid w:val="007F678D"/>
    <w:rsid w:val="007F7C9C"/>
    <w:rsid w:val="00800B75"/>
    <w:rsid w:val="00802482"/>
    <w:rsid w:val="008029C0"/>
    <w:rsid w:val="008041A8"/>
    <w:rsid w:val="00804FF0"/>
    <w:rsid w:val="008056F9"/>
    <w:rsid w:val="00805857"/>
    <w:rsid w:val="008073C8"/>
    <w:rsid w:val="0081266A"/>
    <w:rsid w:val="008135E6"/>
    <w:rsid w:val="00813848"/>
    <w:rsid w:val="00813A4B"/>
    <w:rsid w:val="008142EF"/>
    <w:rsid w:val="00814B64"/>
    <w:rsid w:val="00814F65"/>
    <w:rsid w:val="00815461"/>
    <w:rsid w:val="008158D6"/>
    <w:rsid w:val="00815F0E"/>
    <w:rsid w:val="00816D37"/>
    <w:rsid w:val="00817363"/>
    <w:rsid w:val="00817403"/>
    <w:rsid w:val="0081745B"/>
    <w:rsid w:val="00817B3B"/>
    <w:rsid w:val="00823523"/>
    <w:rsid w:val="00824AC0"/>
    <w:rsid w:val="00824EF8"/>
    <w:rsid w:val="008250A3"/>
    <w:rsid w:val="008256D9"/>
    <w:rsid w:val="00825C12"/>
    <w:rsid w:val="008276FD"/>
    <w:rsid w:val="00831FF0"/>
    <w:rsid w:val="00832AE7"/>
    <w:rsid w:val="00832D38"/>
    <w:rsid w:val="0083493E"/>
    <w:rsid w:val="0083576E"/>
    <w:rsid w:val="00835D6B"/>
    <w:rsid w:val="00837819"/>
    <w:rsid w:val="00842B1A"/>
    <w:rsid w:val="00842F9E"/>
    <w:rsid w:val="008457BE"/>
    <w:rsid w:val="00845C01"/>
    <w:rsid w:val="00851DF4"/>
    <w:rsid w:val="008533FF"/>
    <w:rsid w:val="00854BFB"/>
    <w:rsid w:val="00855448"/>
    <w:rsid w:val="0085702E"/>
    <w:rsid w:val="008570DB"/>
    <w:rsid w:val="00864B7E"/>
    <w:rsid w:val="00873E47"/>
    <w:rsid w:val="008746EE"/>
    <w:rsid w:val="00875A22"/>
    <w:rsid w:val="00877028"/>
    <w:rsid w:val="00877C51"/>
    <w:rsid w:val="00877CE8"/>
    <w:rsid w:val="00880521"/>
    <w:rsid w:val="00881208"/>
    <w:rsid w:val="0088245E"/>
    <w:rsid w:val="0088301C"/>
    <w:rsid w:val="00884024"/>
    <w:rsid w:val="0088582A"/>
    <w:rsid w:val="00886BC1"/>
    <w:rsid w:val="00887C55"/>
    <w:rsid w:val="00890F16"/>
    <w:rsid w:val="00891E1B"/>
    <w:rsid w:val="00893B41"/>
    <w:rsid w:val="00894A2F"/>
    <w:rsid w:val="00894BBB"/>
    <w:rsid w:val="00896437"/>
    <w:rsid w:val="008A0842"/>
    <w:rsid w:val="008A535F"/>
    <w:rsid w:val="008A5874"/>
    <w:rsid w:val="008A59D8"/>
    <w:rsid w:val="008A6179"/>
    <w:rsid w:val="008A7A6D"/>
    <w:rsid w:val="008B254C"/>
    <w:rsid w:val="008B271F"/>
    <w:rsid w:val="008B336A"/>
    <w:rsid w:val="008B38C3"/>
    <w:rsid w:val="008B3A8D"/>
    <w:rsid w:val="008B4C10"/>
    <w:rsid w:val="008B5AF9"/>
    <w:rsid w:val="008B5B1D"/>
    <w:rsid w:val="008B631B"/>
    <w:rsid w:val="008B701A"/>
    <w:rsid w:val="008B7B0C"/>
    <w:rsid w:val="008C0467"/>
    <w:rsid w:val="008C064E"/>
    <w:rsid w:val="008C184E"/>
    <w:rsid w:val="008C1994"/>
    <w:rsid w:val="008C1B86"/>
    <w:rsid w:val="008C273F"/>
    <w:rsid w:val="008C28F5"/>
    <w:rsid w:val="008C3A38"/>
    <w:rsid w:val="008C4694"/>
    <w:rsid w:val="008C4F56"/>
    <w:rsid w:val="008C5C5B"/>
    <w:rsid w:val="008C6BF4"/>
    <w:rsid w:val="008C7683"/>
    <w:rsid w:val="008C7812"/>
    <w:rsid w:val="008D0045"/>
    <w:rsid w:val="008D278A"/>
    <w:rsid w:val="008D3C91"/>
    <w:rsid w:val="008D3F89"/>
    <w:rsid w:val="008D5685"/>
    <w:rsid w:val="008D5944"/>
    <w:rsid w:val="008D5B57"/>
    <w:rsid w:val="008D6F8D"/>
    <w:rsid w:val="008D796E"/>
    <w:rsid w:val="008D7E95"/>
    <w:rsid w:val="008E03F2"/>
    <w:rsid w:val="008E6779"/>
    <w:rsid w:val="008E68C0"/>
    <w:rsid w:val="008E6DE0"/>
    <w:rsid w:val="008E769B"/>
    <w:rsid w:val="008F0EC9"/>
    <w:rsid w:val="008F208E"/>
    <w:rsid w:val="008F22C3"/>
    <w:rsid w:val="008F2407"/>
    <w:rsid w:val="008F27A6"/>
    <w:rsid w:val="009015C0"/>
    <w:rsid w:val="0090212C"/>
    <w:rsid w:val="009044C9"/>
    <w:rsid w:val="00904AC6"/>
    <w:rsid w:val="00905641"/>
    <w:rsid w:val="0090599E"/>
    <w:rsid w:val="00905FFF"/>
    <w:rsid w:val="00911956"/>
    <w:rsid w:val="0091204F"/>
    <w:rsid w:val="009128E0"/>
    <w:rsid w:val="009132C4"/>
    <w:rsid w:val="00913639"/>
    <w:rsid w:val="00913A23"/>
    <w:rsid w:val="00914AA1"/>
    <w:rsid w:val="0091780F"/>
    <w:rsid w:val="0091795B"/>
    <w:rsid w:val="009201A5"/>
    <w:rsid w:val="00922130"/>
    <w:rsid w:val="00922228"/>
    <w:rsid w:val="009259FF"/>
    <w:rsid w:val="00926222"/>
    <w:rsid w:val="0092660A"/>
    <w:rsid w:val="00927567"/>
    <w:rsid w:val="00930A14"/>
    <w:rsid w:val="00931E08"/>
    <w:rsid w:val="00932E43"/>
    <w:rsid w:val="00935303"/>
    <w:rsid w:val="009356E0"/>
    <w:rsid w:val="00937CB8"/>
    <w:rsid w:val="00942B64"/>
    <w:rsid w:val="00943556"/>
    <w:rsid w:val="009453D8"/>
    <w:rsid w:val="0094594A"/>
    <w:rsid w:val="00945DB1"/>
    <w:rsid w:val="00951B7B"/>
    <w:rsid w:val="009522CD"/>
    <w:rsid w:val="0095254A"/>
    <w:rsid w:val="0095312B"/>
    <w:rsid w:val="009536E1"/>
    <w:rsid w:val="00954749"/>
    <w:rsid w:val="00955131"/>
    <w:rsid w:val="00956309"/>
    <w:rsid w:val="00956FD6"/>
    <w:rsid w:val="009644C7"/>
    <w:rsid w:val="00964FB2"/>
    <w:rsid w:val="009725C0"/>
    <w:rsid w:val="009763AF"/>
    <w:rsid w:val="00976E87"/>
    <w:rsid w:val="009775ED"/>
    <w:rsid w:val="0097795E"/>
    <w:rsid w:val="00977AB1"/>
    <w:rsid w:val="00977FE8"/>
    <w:rsid w:val="00981662"/>
    <w:rsid w:val="0098338E"/>
    <w:rsid w:val="00985249"/>
    <w:rsid w:val="00985B40"/>
    <w:rsid w:val="009871A3"/>
    <w:rsid w:val="00987EA1"/>
    <w:rsid w:val="00990882"/>
    <w:rsid w:val="00991ACE"/>
    <w:rsid w:val="0099391F"/>
    <w:rsid w:val="009949E2"/>
    <w:rsid w:val="00995865"/>
    <w:rsid w:val="00997D07"/>
    <w:rsid w:val="009A062C"/>
    <w:rsid w:val="009A0EE6"/>
    <w:rsid w:val="009A17B8"/>
    <w:rsid w:val="009A1844"/>
    <w:rsid w:val="009A233B"/>
    <w:rsid w:val="009A3516"/>
    <w:rsid w:val="009A40A4"/>
    <w:rsid w:val="009A49CB"/>
    <w:rsid w:val="009A56E7"/>
    <w:rsid w:val="009A590C"/>
    <w:rsid w:val="009A78C1"/>
    <w:rsid w:val="009A79A2"/>
    <w:rsid w:val="009B1470"/>
    <w:rsid w:val="009B2DDA"/>
    <w:rsid w:val="009B377F"/>
    <w:rsid w:val="009B45C0"/>
    <w:rsid w:val="009B4CD5"/>
    <w:rsid w:val="009B6B61"/>
    <w:rsid w:val="009B6FC7"/>
    <w:rsid w:val="009C0B43"/>
    <w:rsid w:val="009C2EFF"/>
    <w:rsid w:val="009C3D54"/>
    <w:rsid w:val="009C51BC"/>
    <w:rsid w:val="009C7127"/>
    <w:rsid w:val="009D0312"/>
    <w:rsid w:val="009D1609"/>
    <w:rsid w:val="009D1939"/>
    <w:rsid w:val="009D1A35"/>
    <w:rsid w:val="009D3873"/>
    <w:rsid w:val="009D402C"/>
    <w:rsid w:val="009D565E"/>
    <w:rsid w:val="009D7050"/>
    <w:rsid w:val="009D7127"/>
    <w:rsid w:val="009D71D5"/>
    <w:rsid w:val="009E373E"/>
    <w:rsid w:val="009E514E"/>
    <w:rsid w:val="009E548D"/>
    <w:rsid w:val="009E6F6D"/>
    <w:rsid w:val="009E70B7"/>
    <w:rsid w:val="009E724A"/>
    <w:rsid w:val="009E753F"/>
    <w:rsid w:val="009F03C9"/>
    <w:rsid w:val="009F0A06"/>
    <w:rsid w:val="009F0B00"/>
    <w:rsid w:val="009F1391"/>
    <w:rsid w:val="009F2D7B"/>
    <w:rsid w:val="009F38A5"/>
    <w:rsid w:val="009F407D"/>
    <w:rsid w:val="009F4566"/>
    <w:rsid w:val="009F56D1"/>
    <w:rsid w:val="009F6969"/>
    <w:rsid w:val="009F6CD8"/>
    <w:rsid w:val="009F760F"/>
    <w:rsid w:val="00A00649"/>
    <w:rsid w:val="00A03028"/>
    <w:rsid w:val="00A040A5"/>
    <w:rsid w:val="00A07893"/>
    <w:rsid w:val="00A1022E"/>
    <w:rsid w:val="00A1080C"/>
    <w:rsid w:val="00A147A0"/>
    <w:rsid w:val="00A158A7"/>
    <w:rsid w:val="00A16BEB"/>
    <w:rsid w:val="00A20BDD"/>
    <w:rsid w:val="00A228BA"/>
    <w:rsid w:val="00A23334"/>
    <w:rsid w:val="00A25243"/>
    <w:rsid w:val="00A26803"/>
    <w:rsid w:val="00A27AB7"/>
    <w:rsid w:val="00A3047D"/>
    <w:rsid w:val="00A30829"/>
    <w:rsid w:val="00A31546"/>
    <w:rsid w:val="00A320DC"/>
    <w:rsid w:val="00A32151"/>
    <w:rsid w:val="00A324C8"/>
    <w:rsid w:val="00A32F70"/>
    <w:rsid w:val="00A33F21"/>
    <w:rsid w:val="00A35BCB"/>
    <w:rsid w:val="00A35F76"/>
    <w:rsid w:val="00A37368"/>
    <w:rsid w:val="00A41464"/>
    <w:rsid w:val="00A42A8B"/>
    <w:rsid w:val="00A4310A"/>
    <w:rsid w:val="00A43733"/>
    <w:rsid w:val="00A4419E"/>
    <w:rsid w:val="00A468BC"/>
    <w:rsid w:val="00A506DF"/>
    <w:rsid w:val="00A51279"/>
    <w:rsid w:val="00A513D4"/>
    <w:rsid w:val="00A52C0F"/>
    <w:rsid w:val="00A5309C"/>
    <w:rsid w:val="00A53456"/>
    <w:rsid w:val="00A53541"/>
    <w:rsid w:val="00A537CD"/>
    <w:rsid w:val="00A54DC4"/>
    <w:rsid w:val="00A55EF8"/>
    <w:rsid w:val="00A57054"/>
    <w:rsid w:val="00A57A00"/>
    <w:rsid w:val="00A605F9"/>
    <w:rsid w:val="00A608A8"/>
    <w:rsid w:val="00A60B27"/>
    <w:rsid w:val="00A62FE9"/>
    <w:rsid w:val="00A63E2E"/>
    <w:rsid w:val="00A65D30"/>
    <w:rsid w:val="00A70569"/>
    <w:rsid w:val="00A72356"/>
    <w:rsid w:val="00A72E21"/>
    <w:rsid w:val="00A73589"/>
    <w:rsid w:val="00A74364"/>
    <w:rsid w:val="00A744FD"/>
    <w:rsid w:val="00A75C86"/>
    <w:rsid w:val="00A83364"/>
    <w:rsid w:val="00A85219"/>
    <w:rsid w:val="00A85A9E"/>
    <w:rsid w:val="00A86E46"/>
    <w:rsid w:val="00A873C4"/>
    <w:rsid w:val="00A924FB"/>
    <w:rsid w:val="00A92ECC"/>
    <w:rsid w:val="00A93C45"/>
    <w:rsid w:val="00A9419A"/>
    <w:rsid w:val="00A9439D"/>
    <w:rsid w:val="00A948D2"/>
    <w:rsid w:val="00A94DB7"/>
    <w:rsid w:val="00A94EA0"/>
    <w:rsid w:val="00A95029"/>
    <w:rsid w:val="00A971B0"/>
    <w:rsid w:val="00A97820"/>
    <w:rsid w:val="00AA186F"/>
    <w:rsid w:val="00AA2C08"/>
    <w:rsid w:val="00AA2E6B"/>
    <w:rsid w:val="00AA48D1"/>
    <w:rsid w:val="00AA5390"/>
    <w:rsid w:val="00AA5E34"/>
    <w:rsid w:val="00AA650B"/>
    <w:rsid w:val="00AA7387"/>
    <w:rsid w:val="00AA798F"/>
    <w:rsid w:val="00AA7A97"/>
    <w:rsid w:val="00AB0A0F"/>
    <w:rsid w:val="00AB280E"/>
    <w:rsid w:val="00AB35B8"/>
    <w:rsid w:val="00AB59EC"/>
    <w:rsid w:val="00AB694B"/>
    <w:rsid w:val="00AB69AE"/>
    <w:rsid w:val="00AB6F91"/>
    <w:rsid w:val="00AB79AF"/>
    <w:rsid w:val="00AB7A9F"/>
    <w:rsid w:val="00AB7CEE"/>
    <w:rsid w:val="00AC378F"/>
    <w:rsid w:val="00AC56B4"/>
    <w:rsid w:val="00AC6522"/>
    <w:rsid w:val="00AC7160"/>
    <w:rsid w:val="00AC7C14"/>
    <w:rsid w:val="00AC7CF5"/>
    <w:rsid w:val="00AD0D44"/>
    <w:rsid w:val="00AD4635"/>
    <w:rsid w:val="00AD4F51"/>
    <w:rsid w:val="00AD5EF1"/>
    <w:rsid w:val="00AD6897"/>
    <w:rsid w:val="00AD7174"/>
    <w:rsid w:val="00AD7A08"/>
    <w:rsid w:val="00AD7A33"/>
    <w:rsid w:val="00AE07E0"/>
    <w:rsid w:val="00AE27F4"/>
    <w:rsid w:val="00AE2E8A"/>
    <w:rsid w:val="00AE70DA"/>
    <w:rsid w:val="00AF3D0F"/>
    <w:rsid w:val="00AF5B09"/>
    <w:rsid w:val="00AF6997"/>
    <w:rsid w:val="00AF7A68"/>
    <w:rsid w:val="00B00621"/>
    <w:rsid w:val="00B04906"/>
    <w:rsid w:val="00B05B7E"/>
    <w:rsid w:val="00B111FE"/>
    <w:rsid w:val="00B112F0"/>
    <w:rsid w:val="00B113F3"/>
    <w:rsid w:val="00B136C5"/>
    <w:rsid w:val="00B13D00"/>
    <w:rsid w:val="00B14AB5"/>
    <w:rsid w:val="00B15445"/>
    <w:rsid w:val="00B15D6A"/>
    <w:rsid w:val="00B15FEF"/>
    <w:rsid w:val="00B164AE"/>
    <w:rsid w:val="00B20030"/>
    <w:rsid w:val="00B20138"/>
    <w:rsid w:val="00B2438F"/>
    <w:rsid w:val="00B25017"/>
    <w:rsid w:val="00B25C47"/>
    <w:rsid w:val="00B267F7"/>
    <w:rsid w:val="00B26F5B"/>
    <w:rsid w:val="00B27A00"/>
    <w:rsid w:val="00B3087B"/>
    <w:rsid w:val="00B310CF"/>
    <w:rsid w:val="00B32494"/>
    <w:rsid w:val="00B326E9"/>
    <w:rsid w:val="00B32901"/>
    <w:rsid w:val="00B32E5B"/>
    <w:rsid w:val="00B34448"/>
    <w:rsid w:val="00B358B5"/>
    <w:rsid w:val="00B35B81"/>
    <w:rsid w:val="00B36AF8"/>
    <w:rsid w:val="00B3762F"/>
    <w:rsid w:val="00B4050F"/>
    <w:rsid w:val="00B40519"/>
    <w:rsid w:val="00B42E5C"/>
    <w:rsid w:val="00B43286"/>
    <w:rsid w:val="00B432B0"/>
    <w:rsid w:val="00B443C9"/>
    <w:rsid w:val="00B45BB2"/>
    <w:rsid w:val="00B475F4"/>
    <w:rsid w:val="00B50FA8"/>
    <w:rsid w:val="00B51BAD"/>
    <w:rsid w:val="00B51C10"/>
    <w:rsid w:val="00B51ECD"/>
    <w:rsid w:val="00B5212F"/>
    <w:rsid w:val="00B52437"/>
    <w:rsid w:val="00B53377"/>
    <w:rsid w:val="00B53E8B"/>
    <w:rsid w:val="00B53EFC"/>
    <w:rsid w:val="00B547BE"/>
    <w:rsid w:val="00B5615F"/>
    <w:rsid w:val="00B567F9"/>
    <w:rsid w:val="00B57551"/>
    <w:rsid w:val="00B57B4F"/>
    <w:rsid w:val="00B614DF"/>
    <w:rsid w:val="00B63548"/>
    <w:rsid w:val="00B64077"/>
    <w:rsid w:val="00B658EF"/>
    <w:rsid w:val="00B65977"/>
    <w:rsid w:val="00B65F6B"/>
    <w:rsid w:val="00B66A4D"/>
    <w:rsid w:val="00B66D0A"/>
    <w:rsid w:val="00B70310"/>
    <w:rsid w:val="00B70706"/>
    <w:rsid w:val="00B70A08"/>
    <w:rsid w:val="00B7230C"/>
    <w:rsid w:val="00B72BE6"/>
    <w:rsid w:val="00B7485D"/>
    <w:rsid w:val="00B74D6D"/>
    <w:rsid w:val="00B75345"/>
    <w:rsid w:val="00B75A88"/>
    <w:rsid w:val="00B75C6A"/>
    <w:rsid w:val="00B7604F"/>
    <w:rsid w:val="00B76075"/>
    <w:rsid w:val="00B76657"/>
    <w:rsid w:val="00B76F62"/>
    <w:rsid w:val="00B77033"/>
    <w:rsid w:val="00B81B6E"/>
    <w:rsid w:val="00B82043"/>
    <w:rsid w:val="00B829BA"/>
    <w:rsid w:val="00B82BC3"/>
    <w:rsid w:val="00B8625B"/>
    <w:rsid w:val="00B87742"/>
    <w:rsid w:val="00B912FF"/>
    <w:rsid w:val="00B9200B"/>
    <w:rsid w:val="00B95A95"/>
    <w:rsid w:val="00B962CE"/>
    <w:rsid w:val="00B9671C"/>
    <w:rsid w:val="00BA108E"/>
    <w:rsid w:val="00BA1E77"/>
    <w:rsid w:val="00BA342F"/>
    <w:rsid w:val="00BA3642"/>
    <w:rsid w:val="00BA4234"/>
    <w:rsid w:val="00BA45BB"/>
    <w:rsid w:val="00BA5967"/>
    <w:rsid w:val="00BA59EE"/>
    <w:rsid w:val="00BA6602"/>
    <w:rsid w:val="00BA7B59"/>
    <w:rsid w:val="00BB0483"/>
    <w:rsid w:val="00BB26F7"/>
    <w:rsid w:val="00BB39A9"/>
    <w:rsid w:val="00BB4AA4"/>
    <w:rsid w:val="00BB58A0"/>
    <w:rsid w:val="00BB7620"/>
    <w:rsid w:val="00BB7F2F"/>
    <w:rsid w:val="00BC0429"/>
    <w:rsid w:val="00BC06EA"/>
    <w:rsid w:val="00BC089B"/>
    <w:rsid w:val="00BC0FE7"/>
    <w:rsid w:val="00BC583E"/>
    <w:rsid w:val="00BC5BBD"/>
    <w:rsid w:val="00BC6A0D"/>
    <w:rsid w:val="00BD0408"/>
    <w:rsid w:val="00BD0805"/>
    <w:rsid w:val="00BD3039"/>
    <w:rsid w:val="00BD440B"/>
    <w:rsid w:val="00BD55EC"/>
    <w:rsid w:val="00BD77E9"/>
    <w:rsid w:val="00BE010C"/>
    <w:rsid w:val="00BE0197"/>
    <w:rsid w:val="00BE2A01"/>
    <w:rsid w:val="00BE3275"/>
    <w:rsid w:val="00BE40B2"/>
    <w:rsid w:val="00BE4C4B"/>
    <w:rsid w:val="00BE51BA"/>
    <w:rsid w:val="00BE60DA"/>
    <w:rsid w:val="00BE63CA"/>
    <w:rsid w:val="00BF04EF"/>
    <w:rsid w:val="00BF1EE8"/>
    <w:rsid w:val="00BF24DA"/>
    <w:rsid w:val="00BF284A"/>
    <w:rsid w:val="00BF3812"/>
    <w:rsid w:val="00C0101F"/>
    <w:rsid w:val="00C01F7E"/>
    <w:rsid w:val="00C02111"/>
    <w:rsid w:val="00C02175"/>
    <w:rsid w:val="00C0290C"/>
    <w:rsid w:val="00C0551D"/>
    <w:rsid w:val="00C0604E"/>
    <w:rsid w:val="00C07177"/>
    <w:rsid w:val="00C07195"/>
    <w:rsid w:val="00C075E1"/>
    <w:rsid w:val="00C077D1"/>
    <w:rsid w:val="00C07A9A"/>
    <w:rsid w:val="00C100C5"/>
    <w:rsid w:val="00C1129F"/>
    <w:rsid w:val="00C1212C"/>
    <w:rsid w:val="00C13230"/>
    <w:rsid w:val="00C1351C"/>
    <w:rsid w:val="00C135A3"/>
    <w:rsid w:val="00C13EBB"/>
    <w:rsid w:val="00C14678"/>
    <w:rsid w:val="00C1499C"/>
    <w:rsid w:val="00C14E39"/>
    <w:rsid w:val="00C16E76"/>
    <w:rsid w:val="00C20B43"/>
    <w:rsid w:val="00C20C6E"/>
    <w:rsid w:val="00C22050"/>
    <w:rsid w:val="00C2207D"/>
    <w:rsid w:val="00C24D76"/>
    <w:rsid w:val="00C276CC"/>
    <w:rsid w:val="00C278D6"/>
    <w:rsid w:val="00C27B0B"/>
    <w:rsid w:val="00C30569"/>
    <w:rsid w:val="00C30843"/>
    <w:rsid w:val="00C30DFC"/>
    <w:rsid w:val="00C32828"/>
    <w:rsid w:val="00C32FEE"/>
    <w:rsid w:val="00C3369B"/>
    <w:rsid w:val="00C34AED"/>
    <w:rsid w:val="00C35931"/>
    <w:rsid w:val="00C36B73"/>
    <w:rsid w:val="00C36BC5"/>
    <w:rsid w:val="00C37D6D"/>
    <w:rsid w:val="00C37EAE"/>
    <w:rsid w:val="00C43490"/>
    <w:rsid w:val="00C452F5"/>
    <w:rsid w:val="00C45A94"/>
    <w:rsid w:val="00C475BF"/>
    <w:rsid w:val="00C51D4E"/>
    <w:rsid w:val="00C5283A"/>
    <w:rsid w:val="00C5322A"/>
    <w:rsid w:val="00C56461"/>
    <w:rsid w:val="00C60817"/>
    <w:rsid w:val="00C60BA7"/>
    <w:rsid w:val="00C60EF8"/>
    <w:rsid w:val="00C61D51"/>
    <w:rsid w:val="00C61FE4"/>
    <w:rsid w:val="00C625E5"/>
    <w:rsid w:val="00C6455D"/>
    <w:rsid w:val="00C665F2"/>
    <w:rsid w:val="00C676D1"/>
    <w:rsid w:val="00C67D69"/>
    <w:rsid w:val="00C709A6"/>
    <w:rsid w:val="00C71231"/>
    <w:rsid w:val="00C71340"/>
    <w:rsid w:val="00C72829"/>
    <w:rsid w:val="00C744A0"/>
    <w:rsid w:val="00C74585"/>
    <w:rsid w:val="00C7493E"/>
    <w:rsid w:val="00C758FC"/>
    <w:rsid w:val="00C75908"/>
    <w:rsid w:val="00C76484"/>
    <w:rsid w:val="00C80A3A"/>
    <w:rsid w:val="00C80D85"/>
    <w:rsid w:val="00C821AE"/>
    <w:rsid w:val="00C83DF9"/>
    <w:rsid w:val="00C846B7"/>
    <w:rsid w:val="00C858A8"/>
    <w:rsid w:val="00C8660F"/>
    <w:rsid w:val="00C868D4"/>
    <w:rsid w:val="00C87E6D"/>
    <w:rsid w:val="00C901AA"/>
    <w:rsid w:val="00C90D26"/>
    <w:rsid w:val="00C91951"/>
    <w:rsid w:val="00C91CF1"/>
    <w:rsid w:val="00C92EE8"/>
    <w:rsid w:val="00C9342F"/>
    <w:rsid w:val="00C93A74"/>
    <w:rsid w:val="00C9442E"/>
    <w:rsid w:val="00C94C40"/>
    <w:rsid w:val="00C96396"/>
    <w:rsid w:val="00C96533"/>
    <w:rsid w:val="00C9656E"/>
    <w:rsid w:val="00C96BEE"/>
    <w:rsid w:val="00CA3066"/>
    <w:rsid w:val="00CA652E"/>
    <w:rsid w:val="00CA708E"/>
    <w:rsid w:val="00CA7561"/>
    <w:rsid w:val="00CA7A6A"/>
    <w:rsid w:val="00CB14B9"/>
    <w:rsid w:val="00CB17AB"/>
    <w:rsid w:val="00CB1C2E"/>
    <w:rsid w:val="00CB2627"/>
    <w:rsid w:val="00CB3608"/>
    <w:rsid w:val="00CB4069"/>
    <w:rsid w:val="00CB4C45"/>
    <w:rsid w:val="00CB519C"/>
    <w:rsid w:val="00CB5CCC"/>
    <w:rsid w:val="00CB5D08"/>
    <w:rsid w:val="00CB7822"/>
    <w:rsid w:val="00CC0567"/>
    <w:rsid w:val="00CC0A9D"/>
    <w:rsid w:val="00CC384B"/>
    <w:rsid w:val="00CC3D41"/>
    <w:rsid w:val="00CC4A43"/>
    <w:rsid w:val="00CC5566"/>
    <w:rsid w:val="00CC6CC8"/>
    <w:rsid w:val="00CC6D72"/>
    <w:rsid w:val="00CD0C77"/>
    <w:rsid w:val="00CD1C6B"/>
    <w:rsid w:val="00CD2A96"/>
    <w:rsid w:val="00CD30E2"/>
    <w:rsid w:val="00CD3B0C"/>
    <w:rsid w:val="00CD4D24"/>
    <w:rsid w:val="00CD6460"/>
    <w:rsid w:val="00CD6D75"/>
    <w:rsid w:val="00CD71D1"/>
    <w:rsid w:val="00CE289F"/>
    <w:rsid w:val="00CE2F5F"/>
    <w:rsid w:val="00CE2FC2"/>
    <w:rsid w:val="00CE30D3"/>
    <w:rsid w:val="00CE4862"/>
    <w:rsid w:val="00CE553A"/>
    <w:rsid w:val="00CE5EC9"/>
    <w:rsid w:val="00CE706E"/>
    <w:rsid w:val="00CF0454"/>
    <w:rsid w:val="00CF1715"/>
    <w:rsid w:val="00CF1DD2"/>
    <w:rsid w:val="00CF1F59"/>
    <w:rsid w:val="00CF2A16"/>
    <w:rsid w:val="00CF3786"/>
    <w:rsid w:val="00CF5386"/>
    <w:rsid w:val="00CF5C16"/>
    <w:rsid w:val="00CF79F6"/>
    <w:rsid w:val="00D005AE"/>
    <w:rsid w:val="00D01204"/>
    <w:rsid w:val="00D01B1D"/>
    <w:rsid w:val="00D05771"/>
    <w:rsid w:val="00D07DBC"/>
    <w:rsid w:val="00D10741"/>
    <w:rsid w:val="00D12072"/>
    <w:rsid w:val="00D122DA"/>
    <w:rsid w:val="00D137A6"/>
    <w:rsid w:val="00D13C2D"/>
    <w:rsid w:val="00D1591F"/>
    <w:rsid w:val="00D15A1F"/>
    <w:rsid w:val="00D16BF7"/>
    <w:rsid w:val="00D2083D"/>
    <w:rsid w:val="00D22895"/>
    <w:rsid w:val="00D22920"/>
    <w:rsid w:val="00D2302A"/>
    <w:rsid w:val="00D244E8"/>
    <w:rsid w:val="00D2472E"/>
    <w:rsid w:val="00D26318"/>
    <w:rsid w:val="00D26D99"/>
    <w:rsid w:val="00D27799"/>
    <w:rsid w:val="00D30926"/>
    <w:rsid w:val="00D3302E"/>
    <w:rsid w:val="00D34DFD"/>
    <w:rsid w:val="00D35AE9"/>
    <w:rsid w:val="00D35E41"/>
    <w:rsid w:val="00D36614"/>
    <w:rsid w:val="00D36D09"/>
    <w:rsid w:val="00D37625"/>
    <w:rsid w:val="00D37A23"/>
    <w:rsid w:val="00D40880"/>
    <w:rsid w:val="00D425CC"/>
    <w:rsid w:val="00D43387"/>
    <w:rsid w:val="00D4344E"/>
    <w:rsid w:val="00D46045"/>
    <w:rsid w:val="00D46938"/>
    <w:rsid w:val="00D47C1B"/>
    <w:rsid w:val="00D50B34"/>
    <w:rsid w:val="00D51AF4"/>
    <w:rsid w:val="00D531CA"/>
    <w:rsid w:val="00D5452E"/>
    <w:rsid w:val="00D55659"/>
    <w:rsid w:val="00D55ADA"/>
    <w:rsid w:val="00D56A25"/>
    <w:rsid w:val="00D56E8E"/>
    <w:rsid w:val="00D60D57"/>
    <w:rsid w:val="00D61644"/>
    <w:rsid w:val="00D62E94"/>
    <w:rsid w:val="00D62EA3"/>
    <w:rsid w:val="00D643E6"/>
    <w:rsid w:val="00D65F8C"/>
    <w:rsid w:val="00D671BE"/>
    <w:rsid w:val="00D70388"/>
    <w:rsid w:val="00D70C01"/>
    <w:rsid w:val="00D72732"/>
    <w:rsid w:val="00D72EB5"/>
    <w:rsid w:val="00D72F81"/>
    <w:rsid w:val="00D73109"/>
    <w:rsid w:val="00D73548"/>
    <w:rsid w:val="00D7570C"/>
    <w:rsid w:val="00D75AA5"/>
    <w:rsid w:val="00D75FEF"/>
    <w:rsid w:val="00D765DF"/>
    <w:rsid w:val="00D7660D"/>
    <w:rsid w:val="00D80F81"/>
    <w:rsid w:val="00D81B4E"/>
    <w:rsid w:val="00D82876"/>
    <w:rsid w:val="00D834E8"/>
    <w:rsid w:val="00D8388D"/>
    <w:rsid w:val="00D84F8C"/>
    <w:rsid w:val="00D85525"/>
    <w:rsid w:val="00D85C45"/>
    <w:rsid w:val="00D85F28"/>
    <w:rsid w:val="00D868E9"/>
    <w:rsid w:val="00D86E06"/>
    <w:rsid w:val="00D87B03"/>
    <w:rsid w:val="00D87BF7"/>
    <w:rsid w:val="00D87E75"/>
    <w:rsid w:val="00D92107"/>
    <w:rsid w:val="00D92213"/>
    <w:rsid w:val="00DA037E"/>
    <w:rsid w:val="00DA2EE7"/>
    <w:rsid w:val="00DA3374"/>
    <w:rsid w:val="00DA33E9"/>
    <w:rsid w:val="00DA3FB5"/>
    <w:rsid w:val="00DA440C"/>
    <w:rsid w:val="00DA5456"/>
    <w:rsid w:val="00DA6EAD"/>
    <w:rsid w:val="00DA7D9E"/>
    <w:rsid w:val="00DB0664"/>
    <w:rsid w:val="00DB0BCE"/>
    <w:rsid w:val="00DB2C49"/>
    <w:rsid w:val="00DB4A6E"/>
    <w:rsid w:val="00DB5333"/>
    <w:rsid w:val="00DB56C2"/>
    <w:rsid w:val="00DB5A5E"/>
    <w:rsid w:val="00DB60E6"/>
    <w:rsid w:val="00DB7199"/>
    <w:rsid w:val="00DB77B1"/>
    <w:rsid w:val="00DC013D"/>
    <w:rsid w:val="00DC0770"/>
    <w:rsid w:val="00DC0D21"/>
    <w:rsid w:val="00DC0E84"/>
    <w:rsid w:val="00DC2B77"/>
    <w:rsid w:val="00DC2FB2"/>
    <w:rsid w:val="00DC3044"/>
    <w:rsid w:val="00DC370D"/>
    <w:rsid w:val="00DC3D3C"/>
    <w:rsid w:val="00DC49C6"/>
    <w:rsid w:val="00DC596C"/>
    <w:rsid w:val="00DC5CE0"/>
    <w:rsid w:val="00DC640A"/>
    <w:rsid w:val="00DC6C27"/>
    <w:rsid w:val="00DD1482"/>
    <w:rsid w:val="00DD6281"/>
    <w:rsid w:val="00DD6411"/>
    <w:rsid w:val="00DD7A79"/>
    <w:rsid w:val="00DE0987"/>
    <w:rsid w:val="00DE099F"/>
    <w:rsid w:val="00DE16C0"/>
    <w:rsid w:val="00DE1700"/>
    <w:rsid w:val="00DE2D39"/>
    <w:rsid w:val="00DE3441"/>
    <w:rsid w:val="00DE3668"/>
    <w:rsid w:val="00DE3A23"/>
    <w:rsid w:val="00DE5C61"/>
    <w:rsid w:val="00DE5F7F"/>
    <w:rsid w:val="00DE63D0"/>
    <w:rsid w:val="00DE709F"/>
    <w:rsid w:val="00DE73D9"/>
    <w:rsid w:val="00DE7C3D"/>
    <w:rsid w:val="00DF0769"/>
    <w:rsid w:val="00DF197E"/>
    <w:rsid w:val="00DF19BC"/>
    <w:rsid w:val="00DF4E55"/>
    <w:rsid w:val="00DF6B0A"/>
    <w:rsid w:val="00DF7F82"/>
    <w:rsid w:val="00E004A7"/>
    <w:rsid w:val="00E01CB6"/>
    <w:rsid w:val="00E023D8"/>
    <w:rsid w:val="00E02763"/>
    <w:rsid w:val="00E02CA5"/>
    <w:rsid w:val="00E03865"/>
    <w:rsid w:val="00E03A3B"/>
    <w:rsid w:val="00E04986"/>
    <w:rsid w:val="00E04BF4"/>
    <w:rsid w:val="00E0648B"/>
    <w:rsid w:val="00E06F54"/>
    <w:rsid w:val="00E07E94"/>
    <w:rsid w:val="00E10CFE"/>
    <w:rsid w:val="00E1100A"/>
    <w:rsid w:val="00E12235"/>
    <w:rsid w:val="00E12D3F"/>
    <w:rsid w:val="00E14099"/>
    <w:rsid w:val="00E17E75"/>
    <w:rsid w:val="00E21073"/>
    <w:rsid w:val="00E21894"/>
    <w:rsid w:val="00E218C7"/>
    <w:rsid w:val="00E235CF"/>
    <w:rsid w:val="00E23AA4"/>
    <w:rsid w:val="00E24153"/>
    <w:rsid w:val="00E24A6D"/>
    <w:rsid w:val="00E24F87"/>
    <w:rsid w:val="00E263F9"/>
    <w:rsid w:val="00E3050A"/>
    <w:rsid w:val="00E3285D"/>
    <w:rsid w:val="00E32994"/>
    <w:rsid w:val="00E329A3"/>
    <w:rsid w:val="00E32E65"/>
    <w:rsid w:val="00E33A8C"/>
    <w:rsid w:val="00E3612F"/>
    <w:rsid w:val="00E36464"/>
    <w:rsid w:val="00E3749A"/>
    <w:rsid w:val="00E379FE"/>
    <w:rsid w:val="00E40777"/>
    <w:rsid w:val="00E4131F"/>
    <w:rsid w:val="00E42D7A"/>
    <w:rsid w:val="00E43389"/>
    <w:rsid w:val="00E451F6"/>
    <w:rsid w:val="00E458F5"/>
    <w:rsid w:val="00E45D5A"/>
    <w:rsid w:val="00E46862"/>
    <w:rsid w:val="00E46ECA"/>
    <w:rsid w:val="00E5163F"/>
    <w:rsid w:val="00E52496"/>
    <w:rsid w:val="00E54A59"/>
    <w:rsid w:val="00E54E6F"/>
    <w:rsid w:val="00E55F69"/>
    <w:rsid w:val="00E6124E"/>
    <w:rsid w:val="00E62CF4"/>
    <w:rsid w:val="00E63790"/>
    <w:rsid w:val="00E64596"/>
    <w:rsid w:val="00E66765"/>
    <w:rsid w:val="00E66F05"/>
    <w:rsid w:val="00E70B07"/>
    <w:rsid w:val="00E71F36"/>
    <w:rsid w:val="00E73B86"/>
    <w:rsid w:val="00E76048"/>
    <w:rsid w:val="00E760DD"/>
    <w:rsid w:val="00E76667"/>
    <w:rsid w:val="00E76ED4"/>
    <w:rsid w:val="00E82F71"/>
    <w:rsid w:val="00E842AF"/>
    <w:rsid w:val="00E846C2"/>
    <w:rsid w:val="00E846C4"/>
    <w:rsid w:val="00E84FA3"/>
    <w:rsid w:val="00E85938"/>
    <w:rsid w:val="00E86596"/>
    <w:rsid w:val="00E86A0F"/>
    <w:rsid w:val="00E87E5B"/>
    <w:rsid w:val="00E90E04"/>
    <w:rsid w:val="00E92512"/>
    <w:rsid w:val="00E92C47"/>
    <w:rsid w:val="00E939F7"/>
    <w:rsid w:val="00E95423"/>
    <w:rsid w:val="00E9595F"/>
    <w:rsid w:val="00E9720D"/>
    <w:rsid w:val="00EA0582"/>
    <w:rsid w:val="00EA0CC9"/>
    <w:rsid w:val="00EA1E83"/>
    <w:rsid w:val="00EA2256"/>
    <w:rsid w:val="00EA23A5"/>
    <w:rsid w:val="00EA5338"/>
    <w:rsid w:val="00EA6959"/>
    <w:rsid w:val="00EB0206"/>
    <w:rsid w:val="00EB0646"/>
    <w:rsid w:val="00EB18F6"/>
    <w:rsid w:val="00EB1A6A"/>
    <w:rsid w:val="00EB2FEB"/>
    <w:rsid w:val="00EB304F"/>
    <w:rsid w:val="00EB38CC"/>
    <w:rsid w:val="00EB523F"/>
    <w:rsid w:val="00EB6DA7"/>
    <w:rsid w:val="00EB765E"/>
    <w:rsid w:val="00EB7E3E"/>
    <w:rsid w:val="00EC0B10"/>
    <w:rsid w:val="00EC0B68"/>
    <w:rsid w:val="00EC0CD9"/>
    <w:rsid w:val="00EC2859"/>
    <w:rsid w:val="00EC3DCA"/>
    <w:rsid w:val="00EC3F9A"/>
    <w:rsid w:val="00EC3FDE"/>
    <w:rsid w:val="00EC4A8F"/>
    <w:rsid w:val="00EC65D1"/>
    <w:rsid w:val="00EC6F91"/>
    <w:rsid w:val="00ED04EE"/>
    <w:rsid w:val="00ED0B20"/>
    <w:rsid w:val="00ED104C"/>
    <w:rsid w:val="00ED1C03"/>
    <w:rsid w:val="00ED1E9F"/>
    <w:rsid w:val="00ED2DDB"/>
    <w:rsid w:val="00ED36CB"/>
    <w:rsid w:val="00ED4C38"/>
    <w:rsid w:val="00ED565B"/>
    <w:rsid w:val="00ED57A1"/>
    <w:rsid w:val="00ED6EBF"/>
    <w:rsid w:val="00ED7A56"/>
    <w:rsid w:val="00EE1ADB"/>
    <w:rsid w:val="00EE30B5"/>
    <w:rsid w:val="00EE3803"/>
    <w:rsid w:val="00EE4A47"/>
    <w:rsid w:val="00EE5DC8"/>
    <w:rsid w:val="00EE5E7F"/>
    <w:rsid w:val="00EE5EF1"/>
    <w:rsid w:val="00EE6A82"/>
    <w:rsid w:val="00EF07EE"/>
    <w:rsid w:val="00EF083F"/>
    <w:rsid w:val="00EF0A62"/>
    <w:rsid w:val="00EF18CD"/>
    <w:rsid w:val="00EF206F"/>
    <w:rsid w:val="00EF2410"/>
    <w:rsid w:val="00EF25AB"/>
    <w:rsid w:val="00EF380D"/>
    <w:rsid w:val="00EF395B"/>
    <w:rsid w:val="00EF6BD1"/>
    <w:rsid w:val="00EF751D"/>
    <w:rsid w:val="00EF7574"/>
    <w:rsid w:val="00F00524"/>
    <w:rsid w:val="00F11C70"/>
    <w:rsid w:val="00F13273"/>
    <w:rsid w:val="00F156D6"/>
    <w:rsid w:val="00F158A2"/>
    <w:rsid w:val="00F17649"/>
    <w:rsid w:val="00F17E17"/>
    <w:rsid w:val="00F209D5"/>
    <w:rsid w:val="00F21CB7"/>
    <w:rsid w:val="00F21D52"/>
    <w:rsid w:val="00F220D6"/>
    <w:rsid w:val="00F2285C"/>
    <w:rsid w:val="00F22E94"/>
    <w:rsid w:val="00F2339B"/>
    <w:rsid w:val="00F241C6"/>
    <w:rsid w:val="00F26B47"/>
    <w:rsid w:val="00F270B6"/>
    <w:rsid w:val="00F27B55"/>
    <w:rsid w:val="00F30803"/>
    <w:rsid w:val="00F347EF"/>
    <w:rsid w:val="00F35386"/>
    <w:rsid w:val="00F35847"/>
    <w:rsid w:val="00F36602"/>
    <w:rsid w:val="00F3690C"/>
    <w:rsid w:val="00F36945"/>
    <w:rsid w:val="00F41743"/>
    <w:rsid w:val="00F41B69"/>
    <w:rsid w:val="00F42744"/>
    <w:rsid w:val="00F42775"/>
    <w:rsid w:val="00F44904"/>
    <w:rsid w:val="00F45B4D"/>
    <w:rsid w:val="00F46A51"/>
    <w:rsid w:val="00F47508"/>
    <w:rsid w:val="00F47687"/>
    <w:rsid w:val="00F53A9F"/>
    <w:rsid w:val="00F547EA"/>
    <w:rsid w:val="00F555B6"/>
    <w:rsid w:val="00F56A87"/>
    <w:rsid w:val="00F56B35"/>
    <w:rsid w:val="00F56C0E"/>
    <w:rsid w:val="00F57957"/>
    <w:rsid w:val="00F638EF"/>
    <w:rsid w:val="00F642A4"/>
    <w:rsid w:val="00F6455E"/>
    <w:rsid w:val="00F65261"/>
    <w:rsid w:val="00F65BFD"/>
    <w:rsid w:val="00F65D16"/>
    <w:rsid w:val="00F66240"/>
    <w:rsid w:val="00F716AC"/>
    <w:rsid w:val="00F71B9B"/>
    <w:rsid w:val="00F727A5"/>
    <w:rsid w:val="00F728F7"/>
    <w:rsid w:val="00F733D8"/>
    <w:rsid w:val="00F74D0E"/>
    <w:rsid w:val="00F81412"/>
    <w:rsid w:val="00F817DB"/>
    <w:rsid w:val="00F82077"/>
    <w:rsid w:val="00F8294B"/>
    <w:rsid w:val="00F854B0"/>
    <w:rsid w:val="00F85F75"/>
    <w:rsid w:val="00F8629C"/>
    <w:rsid w:val="00F90AA9"/>
    <w:rsid w:val="00F90DBA"/>
    <w:rsid w:val="00F91434"/>
    <w:rsid w:val="00F923DE"/>
    <w:rsid w:val="00F93D94"/>
    <w:rsid w:val="00F963D1"/>
    <w:rsid w:val="00F968C3"/>
    <w:rsid w:val="00F9725C"/>
    <w:rsid w:val="00FA032D"/>
    <w:rsid w:val="00FA0538"/>
    <w:rsid w:val="00FA0F37"/>
    <w:rsid w:val="00FA1004"/>
    <w:rsid w:val="00FA16CF"/>
    <w:rsid w:val="00FA2988"/>
    <w:rsid w:val="00FA2A3E"/>
    <w:rsid w:val="00FA3914"/>
    <w:rsid w:val="00FA4DEA"/>
    <w:rsid w:val="00FA5332"/>
    <w:rsid w:val="00FA6170"/>
    <w:rsid w:val="00FA647F"/>
    <w:rsid w:val="00FA6910"/>
    <w:rsid w:val="00FB41D0"/>
    <w:rsid w:val="00FB4AEE"/>
    <w:rsid w:val="00FB5234"/>
    <w:rsid w:val="00FB55C1"/>
    <w:rsid w:val="00FB6E6E"/>
    <w:rsid w:val="00FC04A5"/>
    <w:rsid w:val="00FC0642"/>
    <w:rsid w:val="00FC1FF7"/>
    <w:rsid w:val="00FC3DCC"/>
    <w:rsid w:val="00FC5561"/>
    <w:rsid w:val="00FC5C9B"/>
    <w:rsid w:val="00FC6086"/>
    <w:rsid w:val="00FC653C"/>
    <w:rsid w:val="00FC6654"/>
    <w:rsid w:val="00FC67EE"/>
    <w:rsid w:val="00FC765C"/>
    <w:rsid w:val="00FD07B4"/>
    <w:rsid w:val="00FD13A1"/>
    <w:rsid w:val="00FD19B2"/>
    <w:rsid w:val="00FD1A2F"/>
    <w:rsid w:val="00FD31C1"/>
    <w:rsid w:val="00FD3C6D"/>
    <w:rsid w:val="00FD5C75"/>
    <w:rsid w:val="00FD62CD"/>
    <w:rsid w:val="00FD7117"/>
    <w:rsid w:val="00FD7A27"/>
    <w:rsid w:val="00FE08E9"/>
    <w:rsid w:val="00FE0E9F"/>
    <w:rsid w:val="00FE155A"/>
    <w:rsid w:val="00FE2C1B"/>
    <w:rsid w:val="00FE41A6"/>
    <w:rsid w:val="00FE4AD2"/>
    <w:rsid w:val="00FE577D"/>
    <w:rsid w:val="00FE5A69"/>
    <w:rsid w:val="00FE5C3A"/>
    <w:rsid w:val="00FE7648"/>
    <w:rsid w:val="00FE7C17"/>
    <w:rsid w:val="00FF2D79"/>
    <w:rsid w:val="00FF3366"/>
    <w:rsid w:val="00FF4B08"/>
    <w:rsid w:val="00FF530E"/>
    <w:rsid w:val="00FF6CB9"/>
    <w:rsid w:val="00FF6E36"/>
    <w:rsid w:val="00FF767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222B"/>
  <w15:docId w15:val="{E2C0D25F-2829-4990-B5D7-8C736839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6A"/>
    <w:pPr>
      <w:spacing w:after="200" w:line="276" w:lineRule="auto"/>
    </w:pPr>
    <w:rPr>
      <w:sz w:val="22"/>
      <w:szCs w:val="22"/>
      <w:lang w:val="en-US" w:eastAsia="en-US"/>
    </w:rPr>
  </w:style>
  <w:style w:type="paragraph" w:styleId="Heading3">
    <w:name w:val="heading 3"/>
    <w:basedOn w:val="Normal"/>
    <w:next w:val="Normal"/>
    <w:link w:val="Heading3Char"/>
    <w:qFormat/>
    <w:rsid w:val="00D07DBC"/>
    <w:pPr>
      <w:keepNext/>
      <w:tabs>
        <w:tab w:val="num" w:pos="360"/>
      </w:tabs>
      <w:suppressAutoHyphens/>
      <w:spacing w:after="0" w:line="240" w:lineRule="auto"/>
      <w:jc w:val="center"/>
      <w:outlineLvl w:val="2"/>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E17"/>
    <w:pPr>
      <w:tabs>
        <w:tab w:val="center" w:pos="4680"/>
        <w:tab w:val="right" w:pos="9360"/>
      </w:tabs>
    </w:pPr>
  </w:style>
  <w:style w:type="character" w:customStyle="1" w:styleId="HeaderChar">
    <w:name w:val="Header Char"/>
    <w:link w:val="Header"/>
    <w:uiPriority w:val="99"/>
    <w:rsid w:val="00F17E17"/>
    <w:rPr>
      <w:rFonts w:ascii="Calibri" w:eastAsia="Calibri" w:hAnsi="Calibri" w:cs="Times New Roman"/>
    </w:rPr>
  </w:style>
  <w:style w:type="paragraph" w:customStyle="1" w:styleId="Normal14pt">
    <w:name w:val="Normal+14pt"/>
    <w:basedOn w:val="Normal"/>
    <w:link w:val="Normal14ptChar"/>
    <w:rsid w:val="00F17E17"/>
    <w:pPr>
      <w:spacing w:after="0" w:line="240" w:lineRule="auto"/>
    </w:pPr>
    <w:rPr>
      <w:rFonts w:ascii="Times New Roman" w:eastAsia="Times New Roman" w:hAnsi="Times New Roman"/>
      <w:spacing w:val="-2"/>
      <w:sz w:val="26"/>
      <w:szCs w:val="26"/>
    </w:rPr>
  </w:style>
  <w:style w:type="character" w:customStyle="1" w:styleId="Normal14ptChar">
    <w:name w:val="Normal+14pt Char"/>
    <w:link w:val="Normal14pt"/>
    <w:rsid w:val="00F17E17"/>
    <w:rPr>
      <w:rFonts w:ascii="Times New Roman" w:eastAsia="Times New Roman" w:hAnsi="Times New Roman" w:cs="Times New Roman"/>
      <w:spacing w:val="-2"/>
      <w:sz w:val="26"/>
      <w:szCs w:val="26"/>
    </w:rPr>
  </w:style>
  <w:style w:type="paragraph" w:styleId="ListParagraph">
    <w:name w:val="List Paragraph"/>
    <w:basedOn w:val="Normal"/>
    <w:uiPriority w:val="34"/>
    <w:qFormat/>
    <w:rsid w:val="00F17E17"/>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n,Footnote Text Char Char Char Char Char Char Ch Char Char"/>
    <w:basedOn w:val="Normal"/>
    <w:link w:val="FootnoteTextChar"/>
    <w:unhideWhenUsed/>
    <w:qFormat/>
    <w:rsid w:val="009536E1"/>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qFormat/>
    <w:rsid w:val="009536E1"/>
    <w:rPr>
      <w:rFonts w:ascii="Calibri" w:eastAsia="Calibri" w:hAnsi="Calibri"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text + 13 ,ft"/>
    <w:link w:val="FootnoteChar"/>
    <w:unhideWhenUsed/>
    <w:qFormat/>
    <w:rsid w:val="009536E1"/>
    <w:rPr>
      <w:vertAlign w:val="superscript"/>
    </w:rPr>
  </w:style>
  <w:style w:type="paragraph" w:styleId="BalloonText">
    <w:name w:val="Balloon Text"/>
    <w:basedOn w:val="Normal"/>
    <w:link w:val="BalloonTextChar"/>
    <w:uiPriority w:val="99"/>
    <w:semiHidden/>
    <w:unhideWhenUsed/>
    <w:rsid w:val="00894B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94BBB"/>
    <w:rPr>
      <w:rFonts w:ascii="Segoe UI" w:eastAsia="Calibri" w:hAnsi="Segoe UI" w:cs="Segoe UI"/>
      <w:sz w:val="18"/>
      <w:szCs w:val="18"/>
    </w:rPr>
  </w:style>
  <w:style w:type="paragraph" w:styleId="Footer">
    <w:name w:val="footer"/>
    <w:basedOn w:val="Normal"/>
    <w:link w:val="FooterChar"/>
    <w:uiPriority w:val="99"/>
    <w:unhideWhenUsed/>
    <w:rsid w:val="00461B47"/>
    <w:pPr>
      <w:tabs>
        <w:tab w:val="center" w:pos="4680"/>
        <w:tab w:val="right" w:pos="9360"/>
      </w:tabs>
      <w:spacing w:after="0" w:line="240" w:lineRule="auto"/>
    </w:pPr>
  </w:style>
  <w:style w:type="character" w:customStyle="1" w:styleId="FooterChar">
    <w:name w:val="Footer Char"/>
    <w:link w:val="Footer"/>
    <w:uiPriority w:val="99"/>
    <w:rsid w:val="00461B47"/>
    <w:rPr>
      <w:rFonts w:ascii="Calibri" w:eastAsia="Calibri" w:hAnsi="Calibri" w:cs="Times New Roman"/>
    </w:rPr>
  </w:style>
  <w:style w:type="paragraph" w:customStyle="1" w:styleId="CharCharChar1Char">
    <w:name w:val="Char Char Char1 Char"/>
    <w:basedOn w:val="Normal"/>
    <w:rsid w:val="009F760F"/>
    <w:pPr>
      <w:spacing w:after="160" w:line="240" w:lineRule="exact"/>
    </w:pPr>
    <w:rPr>
      <w:rFonts w:ascii="Tahoma" w:eastAsia="PMingLiU" w:hAnsi="Tahoma"/>
      <w:sz w:val="20"/>
      <w:szCs w:val="20"/>
    </w:rPr>
  </w:style>
  <w:style w:type="character" w:customStyle="1" w:styleId="Heading3Char">
    <w:name w:val="Heading 3 Char"/>
    <w:link w:val="Heading3"/>
    <w:rsid w:val="00D07DBC"/>
    <w:rPr>
      <w:rFonts w:ascii="Times New Roman" w:eastAsia="Times New Roman" w:hAnsi="Times New Roman" w:cs="Times New Roman"/>
      <w:b/>
      <w:sz w:val="28"/>
      <w:szCs w:val="20"/>
    </w:rPr>
  </w:style>
  <w:style w:type="paragraph" w:styleId="BodyTextIndent2">
    <w:name w:val="Body Text Indent 2"/>
    <w:basedOn w:val="Normal"/>
    <w:link w:val="BodyTextIndent2Char"/>
    <w:rsid w:val="008E6779"/>
    <w:pPr>
      <w:spacing w:before="120" w:after="0" w:line="240" w:lineRule="auto"/>
      <w:ind w:firstLine="851"/>
      <w:jc w:val="both"/>
    </w:pPr>
    <w:rPr>
      <w:rFonts w:ascii="Times New Roman" w:eastAsia="Times New Roman" w:hAnsi="Times New Roman"/>
      <w:sz w:val="28"/>
      <w:szCs w:val="20"/>
    </w:rPr>
  </w:style>
  <w:style w:type="character" w:customStyle="1" w:styleId="BodyTextIndent2Char">
    <w:name w:val="Body Text Indent 2 Char"/>
    <w:link w:val="BodyTextIndent2"/>
    <w:rsid w:val="008E6779"/>
    <w:rPr>
      <w:rFonts w:ascii="Times New Roman" w:eastAsia="Times New Roman" w:hAnsi="Times New Roman" w:cs="Times New Roman"/>
      <w:sz w:val="28"/>
      <w:szCs w:val="20"/>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webb"/>
    <w:basedOn w:val="Normal"/>
    <w:link w:val="NormalWebChar"/>
    <w:uiPriority w:val="99"/>
    <w:unhideWhenUsed/>
    <w:rsid w:val="0043416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Vnbnnidung">
    <w:name w:val="Văn b?n n?i dung_"/>
    <w:link w:val="Vnbnnidung0"/>
    <w:rsid w:val="00016E46"/>
    <w:rPr>
      <w:sz w:val="27"/>
      <w:szCs w:val="27"/>
      <w:shd w:val="clear" w:color="auto" w:fill="FFFFFF"/>
    </w:rPr>
  </w:style>
  <w:style w:type="paragraph" w:customStyle="1" w:styleId="Vnbnnidung0">
    <w:name w:val="Văn b?n n?i dung"/>
    <w:basedOn w:val="Normal"/>
    <w:link w:val="Vnbnnidung"/>
    <w:rsid w:val="00016E46"/>
    <w:pPr>
      <w:widowControl w:val="0"/>
      <w:shd w:val="clear" w:color="auto" w:fill="FFFFFF"/>
      <w:spacing w:before="420" w:after="0" w:line="322" w:lineRule="exact"/>
      <w:jc w:val="both"/>
    </w:pPr>
    <w:rPr>
      <w:sz w:val="27"/>
      <w:szCs w:val="27"/>
      <w:shd w:val="clear" w:color="auto" w:fill="FFFFFF"/>
    </w:rPr>
  </w:style>
  <w:style w:type="character" w:styleId="Emphasis">
    <w:name w:val="Emphasis"/>
    <w:uiPriority w:val="20"/>
    <w:qFormat/>
    <w:rsid w:val="00B7230C"/>
    <w:rPr>
      <w:i/>
      <w:iCs/>
    </w:rPr>
  </w:style>
  <w:style w:type="paragraph" w:customStyle="1" w:styleId="DefaultParagraphFontParaCharCharCharCharChar">
    <w:name w:val="Default Paragraph Font Para Char Char Char Char Char"/>
    <w:autoRedefine/>
    <w:rsid w:val="00D5452E"/>
    <w:pPr>
      <w:tabs>
        <w:tab w:val="left" w:pos="1152"/>
      </w:tabs>
      <w:spacing w:before="120" w:after="120" w:line="312" w:lineRule="auto"/>
    </w:pPr>
    <w:rPr>
      <w:rFonts w:ascii="Arial" w:eastAsia="Times New Roman" w:hAnsi="Arial" w:cs="Arial"/>
      <w:sz w:val="26"/>
      <w:szCs w:val="26"/>
      <w:lang w:val="en-US" w:eastAsia="en-US"/>
    </w:rPr>
  </w:style>
  <w:style w:type="paragraph" w:customStyle="1" w:styleId="Default">
    <w:name w:val="Default"/>
    <w:rsid w:val="00795A9D"/>
    <w:pPr>
      <w:autoSpaceDE w:val="0"/>
      <w:autoSpaceDN w:val="0"/>
      <w:adjustRightInd w:val="0"/>
    </w:pPr>
    <w:rPr>
      <w:rFonts w:ascii="Times New Roman" w:hAnsi="Times New Roman"/>
      <w:color w:val="000000"/>
      <w:sz w:val="24"/>
      <w:szCs w:val="24"/>
      <w:lang w:val="en-GB" w:eastAsia="en-US"/>
    </w:rPr>
  </w:style>
  <w:style w:type="character" w:customStyle="1" w:styleId="apple-converted-space">
    <w:name w:val="apple-converted-space"/>
    <w:basedOn w:val="DefaultParagraphFont"/>
    <w:rsid w:val="00EF206F"/>
  </w:style>
  <w:style w:type="character" w:customStyle="1" w:styleId="Bodytext14">
    <w:name w:val="Body text (14)_"/>
    <w:link w:val="Bodytext141"/>
    <w:locked/>
    <w:rsid w:val="00EF206F"/>
    <w:rPr>
      <w:rFonts w:ascii="Angsana New" w:hAnsi="Angsana New" w:cs="Angsana New"/>
      <w:b/>
      <w:bCs/>
      <w:sz w:val="32"/>
      <w:szCs w:val="32"/>
      <w:shd w:val="clear" w:color="auto" w:fill="FFFFFF"/>
      <w:lang w:bidi="th-TH"/>
    </w:rPr>
  </w:style>
  <w:style w:type="paragraph" w:customStyle="1" w:styleId="Bodytext141">
    <w:name w:val="Body text (14)1"/>
    <w:basedOn w:val="Normal"/>
    <w:link w:val="Bodytext14"/>
    <w:rsid w:val="00EF206F"/>
    <w:pPr>
      <w:widowControl w:val="0"/>
      <w:shd w:val="clear" w:color="auto" w:fill="FFFFFF"/>
      <w:spacing w:after="0" w:line="240" w:lineRule="atLeast"/>
      <w:jc w:val="both"/>
    </w:pPr>
    <w:rPr>
      <w:rFonts w:ascii="Angsana New" w:hAnsi="Angsana New" w:cs="Angsana New"/>
      <w:b/>
      <w:bCs/>
      <w:sz w:val="32"/>
      <w:szCs w:val="32"/>
      <w:shd w:val="clear" w:color="auto" w:fill="FFFFFF"/>
      <w:lang w:bidi="th-TH"/>
    </w:rPr>
  </w:style>
  <w:style w:type="character" w:customStyle="1" w:styleId="CharAttribute14">
    <w:name w:val="CharAttribute14"/>
    <w:rsid w:val="00E004A7"/>
    <w:rPr>
      <w:rFonts w:ascii="Times New Roman" w:eastAsia="Times New Roman"/>
      <w:spacing w:val="-12"/>
      <w:sz w:val="28"/>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locked/>
    <w:rsid w:val="00D70388"/>
    <w:rPr>
      <w:rFonts w:ascii="Times New Roman" w:eastAsia="Times New Roman" w:hAnsi="Times New Roman" w:cs="Times New Roman"/>
      <w:sz w:val="24"/>
      <w:szCs w:val="24"/>
      <w:lang w:val="en-GB" w:eastAsia="en-GB"/>
    </w:rPr>
  </w:style>
  <w:style w:type="paragraph" w:customStyle="1" w:styleId="FootnoteChar">
    <w:name w:val="Footnote Char"/>
    <w:aliases w:val="Footnote text Char,ftref Char,BearingPoint Char,16 Point Char,Superscript 6 Point Char,fr Char,Footnote Text1 Char,f Char,Ref Char,de nota al pie Char,Footnote + Arial Char,Black Char,Footnote Text11 Char,10 pt Char,f1,1"/>
    <w:basedOn w:val="Normal"/>
    <w:link w:val="FootnoteReference"/>
    <w:rsid w:val="001269A6"/>
    <w:pPr>
      <w:spacing w:after="160" w:line="240" w:lineRule="exact"/>
    </w:pPr>
    <w:rPr>
      <w:sz w:val="20"/>
      <w:szCs w:val="20"/>
      <w:vertAlign w:val="superscript"/>
    </w:rPr>
  </w:style>
  <w:style w:type="paragraph" w:styleId="BodyTextIndent">
    <w:name w:val="Body Text Indent"/>
    <w:basedOn w:val="Normal"/>
    <w:link w:val="BodyTextIndentChar"/>
    <w:rsid w:val="002412D3"/>
    <w:pPr>
      <w:suppressAutoHyphens/>
      <w:spacing w:after="120" w:line="240" w:lineRule="auto"/>
      <w:ind w:left="360"/>
    </w:pPr>
    <w:rPr>
      <w:rFonts w:ascii="Times New Roman" w:eastAsia="Times New Roman" w:hAnsi="Times New Roman"/>
      <w:sz w:val="24"/>
      <w:szCs w:val="24"/>
      <w:lang w:eastAsia="ar-SA"/>
    </w:rPr>
  </w:style>
  <w:style w:type="character" w:customStyle="1" w:styleId="BodyTextIndentChar">
    <w:name w:val="Body Text Indent Char"/>
    <w:link w:val="BodyTextIndent"/>
    <w:rsid w:val="002412D3"/>
    <w:rPr>
      <w:rFonts w:ascii="Times New Roman" w:eastAsia="Times New Roman" w:hAnsi="Times New Roman"/>
      <w:sz w:val="24"/>
      <w:szCs w:val="24"/>
      <w:lang w:eastAsia="ar-SA"/>
    </w:rPr>
  </w:style>
  <w:style w:type="paragraph" w:customStyle="1" w:styleId="Char">
    <w:name w:val="Char"/>
    <w:basedOn w:val="Normal"/>
    <w:rsid w:val="00F56C0E"/>
    <w:pPr>
      <w:spacing w:after="160" w:line="240" w:lineRule="exact"/>
    </w:pPr>
    <w:rPr>
      <w:rFonts w:ascii="Tahoma" w:eastAsia="Times New Roman" w:hAnsi="Tahoma" w:cs="Tahoma"/>
      <w:sz w:val="20"/>
      <w:szCs w:val="20"/>
    </w:rPr>
  </w:style>
  <w:style w:type="paragraph" w:customStyle="1" w:styleId="Char0">
    <w:name w:val="Char"/>
    <w:basedOn w:val="Normal"/>
    <w:rsid w:val="00FD07B4"/>
    <w:pPr>
      <w:spacing w:after="160" w:line="240" w:lineRule="exact"/>
    </w:pPr>
    <w:rPr>
      <w:rFonts w:ascii="Tahoma" w:eastAsia="Times New Roman" w:hAnsi="Tahoma" w:cs="Tahoma"/>
      <w:sz w:val="20"/>
      <w:szCs w:val="20"/>
    </w:rPr>
  </w:style>
  <w:style w:type="paragraph" w:customStyle="1" w:styleId="FootnoteCharCharCharCharCharChar">
    <w:name w:val="Footnote Char Char Char Char Char Char"/>
    <w:aliases w:val="Footnote text Char Char Char Char Char Char,ftref Char Char Char Char Char Char,BearingPoint Char Char Char Char Char Char,16 Point Char Char Char Char Char Char"/>
    <w:basedOn w:val="Normal"/>
    <w:rsid w:val="004A2EB4"/>
    <w:pPr>
      <w:spacing w:after="160" w:line="240" w:lineRule="exact"/>
    </w:pPr>
    <w:rPr>
      <w:rFonts w:ascii="Times New Roman" w:eastAsia="Times New Roman" w:hAnsi="Times New Roman"/>
      <w:b/>
      <w:sz w:val="28"/>
      <w:szCs w:val="28"/>
      <w:vertAlign w:val="superscript"/>
      <w:lang w:val="af-ZA"/>
    </w:rPr>
  </w:style>
  <w:style w:type="character" w:styleId="Strong">
    <w:name w:val="Strong"/>
    <w:qFormat/>
    <w:rsid w:val="00DE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45498">
      <w:bodyDiv w:val="1"/>
      <w:marLeft w:val="0"/>
      <w:marRight w:val="0"/>
      <w:marTop w:val="0"/>
      <w:marBottom w:val="0"/>
      <w:divBdr>
        <w:top w:val="none" w:sz="0" w:space="0" w:color="auto"/>
        <w:left w:val="none" w:sz="0" w:space="0" w:color="auto"/>
        <w:bottom w:val="none" w:sz="0" w:space="0" w:color="auto"/>
        <w:right w:val="none" w:sz="0" w:space="0" w:color="auto"/>
      </w:divBdr>
    </w:div>
    <w:div w:id="166404855">
      <w:bodyDiv w:val="1"/>
      <w:marLeft w:val="0"/>
      <w:marRight w:val="0"/>
      <w:marTop w:val="0"/>
      <w:marBottom w:val="0"/>
      <w:divBdr>
        <w:top w:val="none" w:sz="0" w:space="0" w:color="auto"/>
        <w:left w:val="none" w:sz="0" w:space="0" w:color="auto"/>
        <w:bottom w:val="none" w:sz="0" w:space="0" w:color="auto"/>
        <w:right w:val="none" w:sz="0" w:space="0" w:color="auto"/>
      </w:divBdr>
    </w:div>
    <w:div w:id="401605505">
      <w:bodyDiv w:val="1"/>
      <w:marLeft w:val="0"/>
      <w:marRight w:val="0"/>
      <w:marTop w:val="0"/>
      <w:marBottom w:val="0"/>
      <w:divBdr>
        <w:top w:val="none" w:sz="0" w:space="0" w:color="auto"/>
        <w:left w:val="none" w:sz="0" w:space="0" w:color="auto"/>
        <w:bottom w:val="none" w:sz="0" w:space="0" w:color="auto"/>
        <w:right w:val="none" w:sz="0" w:space="0" w:color="auto"/>
      </w:divBdr>
    </w:div>
    <w:div w:id="459107504">
      <w:bodyDiv w:val="1"/>
      <w:marLeft w:val="0"/>
      <w:marRight w:val="0"/>
      <w:marTop w:val="0"/>
      <w:marBottom w:val="0"/>
      <w:divBdr>
        <w:top w:val="none" w:sz="0" w:space="0" w:color="auto"/>
        <w:left w:val="none" w:sz="0" w:space="0" w:color="auto"/>
        <w:bottom w:val="none" w:sz="0" w:space="0" w:color="auto"/>
        <w:right w:val="none" w:sz="0" w:space="0" w:color="auto"/>
      </w:divBdr>
    </w:div>
    <w:div w:id="677997752">
      <w:bodyDiv w:val="1"/>
      <w:marLeft w:val="0"/>
      <w:marRight w:val="0"/>
      <w:marTop w:val="0"/>
      <w:marBottom w:val="0"/>
      <w:divBdr>
        <w:top w:val="none" w:sz="0" w:space="0" w:color="auto"/>
        <w:left w:val="none" w:sz="0" w:space="0" w:color="auto"/>
        <w:bottom w:val="none" w:sz="0" w:space="0" w:color="auto"/>
        <w:right w:val="none" w:sz="0" w:space="0" w:color="auto"/>
      </w:divBdr>
    </w:div>
    <w:div w:id="839470080">
      <w:bodyDiv w:val="1"/>
      <w:marLeft w:val="0"/>
      <w:marRight w:val="0"/>
      <w:marTop w:val="0"/>
      <w:marBottom w:val="0"/>
      <w:divBdr>
        <w:top w:val="none" w:sz="0" w:space="0" w:color="auto"/>
        <w:left w:val="none" w:sz="0" w:space="0" w:color="auto"/>
        <w:bottom w:val="none" w:sz="0" w:space="0" w:color="auto"/>
        <w:right w:val="none" w:sz="0" w:space="0" w:color="auto"/>
      </w:divBdr>
    </w:div>
    <w:div w:id="918099347">
      <w:bodyDiv w:val="1"/>
      <w:marLeft w:val="0"/>
      <w:marRight w:val="0"/>
      <w:marTop w:val="0"/>
      <w:marBottom w:val="0"/>
      <w:divBdr>
        <w:top w:val="none" w:sz="0" w:space="0" w:color="auto"/>
        <w:left w:val="none" w:sz="0" w:space="0" w:color="auto"/>
        <w:bottom w:val="none" w:sz="0" w:space="0" w:color="auto"/>
        <w:right w:val="none" w:sz="0" w:space="0" w:color="auto"/>
      </w:divBdr>
    </w:div>
    <w:div w:id="1014724237">
      <w:bodyDiv w:val="1"/>
      <w:marLeft w:val="0"/>
      <w:marRight w:val="0"/>
      <w:marTop w:val="0"/>
      <w:marBottom w:val="0"/>
      <w:divBdr>
        <w:top w:val="none" w:sz="0" w:space="0" w:color="auto"/>
        <w:left w:val="none" w:sz="0" w:space="0" w:color="auto"/>
        <w:bottom w:val="none" w:sz="0" w:space="0" w:color="auto"/>
        <w:right w:val="none" w:sz="0" w:space="0" w:color="auto"/>
      </w:divBdr>
    </w:div>
    <w:div w:id="1194659566">
      <w:bodyDiv w:val="1"/>
      <w:marLeft w:val="0"/>
      <w:marRight w:val="0"/>
      <w:marTop w:val="0"/>
      <w:marBottom w:val="0"/>
      <w:divBdr>
        <w:top w:val="none" w:sz="0" w:space="0" w:color="auto"/>
        <w:left w:val="none" w:sz="0" w:space="0" w:color="auto"/>
        <w:bottom w:val="none" w:sz="0" w:space="0" w:color="auto"/>
        <w:right w:val="none" w:sz="0" w:space="0" w:color="auto"/>
      </w:divBdr>
    </w:div>
    <w:div w:id="1200122106">
      <w:bodyDiv w:val="1"/>
      <w:marLeft w:val="0"/>
      <w:marRight w:val="0"/>
      <w:marTop w:val="0"/>
      <w:marBottom w:val="0"/>
      <w:divBdr>
        <w:top w:val="none" w:sz="0" w:space="0" w:color="auto"/>
        <w:left w:val="none" w:sz="0" w:space="0" w:color="auto"/>
        <w:bottom w:val="none" w:sz="0" w:space="0" w:color="auto"/>
        <w:right w:val="none" w:sz="0" w:space="0" w:color="auto"/>
      </w:divBdr>
    </w:div>
    <w:div w:id="1243489697">
      <w:bodyDiv w:val="1"/>
      <w:marLeft w:val="0"/>
      <w:marRight w:val="0"/>
      <w:marTop w:val="0"/>
      <w:marBottom w:val="0"/>
      <w:divBdr>
        <w:top w:val="none" w:sz="0" w:space="0" w:color="auto"/>
        <w:left w:val="none" w:sz="0" w:space="0" w:color="auto"/>
        <w:bottom w:val="none" w:sz="0" w:space="0" w:color="auto"/>
        <w:right w:val="none" w:sz="0" w:space="0" w:color="auto"/>
      </w:divBdr>
    </w:div>
    <w:div w:id="1273826132">
      <w:bodyDiv w:val="1"/>
      <w:marLeft w:val="0"/>
      <w:marRight w:val="0"/>
      <w:marTop w:val="0"/>
      <w:marBottom w:val="0"/>
      <w:divBdr>
        <w:top w:val="none" w:sz="0" w:space="0" w:color="auto"/>
        <w:left w:val="none" w:sz="0" w:space="0" w:color="auto"/>
        <w:bottom w:val="none" w:sz="0" w:space="0" w:color="auto"/>
        <w:right w:val="none" w:sz="0" w:space="0" w:color="auto"/>
      </w:divBdr>
    </w:div>
    <w:div w:id="1304428895">
      <w:bodyDiv w:val="1"/>
      <w:marLeft w:val="0"/>
      <w:marRight w:val="0"/>
      <w:marTop w:val="0"/>
      <w:marBottom w:val="0"/>
      <w:divBdr>
        <w:top w:val="none" w:sz="0" w:space="0" w:color="auto"/>
        <w:left w:val="none" w:sz="0" w:space="0" w:color="auto"/>
        <w:bottom w:val="none" w:sz="0" w:space="0" w:color="auto"/>
        <w:right w:val="none" w:sz="0" w:space="0" w:color="auto"/>
      </w:divBdr>
    </w:div>
    <w:div w:id="1386024739">
      <w:bodyDiv w:val="1"/>
      <w:marLeft w:val="0"/>
      <w:marRight w:val="0"/>
      <w:marTop w:val="0"/>
      <w:marBottom w:val="0"/>
      <w:divBdr>
        <w:top w:val="none" w:sz="0" w:space="0" w:color="auto"/>
        <w:left w:val="none" w:sz="0" w:space="0" w:color="auto"/>
        <w:bottom w:val="none" w:sz="0" w:space="0" w:color="auto"/>
        <w:right w:val="none" w:sz="0" w:space="0" w:color="auto"/>
      </w:divBdr>
    </w:div>
    <w:div w:id="1538201787">
      <w:bodyDiv w:val="1"/>
      <w:marLeft w:val="0"/>
      <w:marRight w:val="0"/>
      <w:marTop w:val="0"/>
      <w:marBottom w:val="0"/>
      <w:divBdr>
        <w:top w:val="none" w:sz="0" w:space="0" w:color="auto"/>
        <w:left w:val="none" w:sz="0" w:space="0" w:color="auto"/>
        <w:bottom w:val="none" w:sz="0" w:space="0" w:color="auto"/>
        <w:right w:val="none" w:sz="0" w:space="0" w:color="auto"/>
      </w:divBdr>
    </w:div>
    <w:div w:id="1696690489">
      <w:bodyDiv w:val="1"/>
      <w:marLeft w:val="0"/>
      <w:marRight w:val="0"/>
      <w:marTop w:val="0"/>
      <w:marBottom w:val="0"/>
      <w:divBdr>
        <w:top w:val="none" w:sz="0" w:space="0" w:color="auto"/>
        <w:left w:val="none" w:sz="0" w:space="0" w:color="auto"/>
        <w:bottom w:val="none" w:sz="0" w:space="0" w:color="auto"/>
        <w:right w:val="none" w:sz="0" w:space="0" w:color="auto"/>
      </w:divBdr>
    </w:div>
    <w:div w:id="1810242326">
      <w:bodyDiv w:val="1"/>
      <w:marLeft w:val="0"/>
      <w:marRight w:val="0"/>
      <w:marTop w:val="0"/>
      <w:marBottom w:val="0"/>
      <w:divBdr>
        <w:top w:val="none" w:sz="0" w:space="0" w:color="auto"/>
        <w:left w:val="none" w:sz="0" w:space="0" w:color="auto"/>
        <w:bottom w:val="none" w:sz="0" w:space="0" w:color="auto"/>
        <w:right w:val="none" w:sz="0" w:space="0" w:color="auto"/>
      </w:divBdr>
    </w:div>
    <w:div w:id="1825975938">
      <w:bodyDiv w:val="1"/>
      <w:marLeft w:val="0"/>
      <w:marRight w:val="0"/>
      <w:marTop w:val="0"/>
      <w:marBottom w:val="0"/>
      <w:divBdr>
        <w:top w:val="none" w:sz="0" w:space="0" w:color="auto"/>
        <w:left w:val="none" w:sz="0" w:space="0" w:color="auto"/>
        <w:bottom w:val="none" w:sz="0" w:space="0" w:color="auto"/>
        <w:right w:val="none" w:sz="0" w:space="0" w:color="auto"/>
      </w:divBdr>
    </w:div>
    <w:div w:id="21208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EDE3-5637-4A0B-AB84-24D98BF8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57</cp:revision>
  <cp:lastPrinted>2022-03-14T00:59:00Z</cp:lastPrinted>
  <dcterms:created xsi:type="dcterms:W3CDTF">2022-03-09T01:39:00Z</dcterms:created>
  <dcterms:modified xsi:type="dcterms:W3CDTF">2022-03-14T00:59:00Z</dcterms:modified>
</cp:coreProperties>
</file>